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49" w:rsidRDefault="007B1D49" w:rsidP="007B1D49">
      <w:pPr>
        <w:ind w:right="217"/>
        <w:jc w:val="center"/>
        <w:rPr>
          <w:b/>
          <w:sz w:val="20"/>
        </w:rPr>
      </w:pPr>
      <w:r>
        <w:rPr>
          <w:b/>
          <w:sz w:val="20"/>
        </w:rPr>
        <w:t>СИЛЛАБУС</w:t>
      </w:r>
    </w:p>
    <w:p w:rsidR="007B1D49" w:rsidRDefault="007B1D49" w:rsidP="007B1D49">
      <w:pPr>
        <w:ind w:right="217"/>
        <w:jc w:val="center"/>
        <w:rPr>
          <w:b/>
          <w:sz w:val="20"/>
        </w:rPr>
      </w:pPr>
    </w:p>
    <w:p w:rsidR="007B1D49" w:rsidRDefault="007B1D49" w:rsidP="007B1D49">
      <w:pPr>
        <w:ind w:right="217"/>
        <w:jc w:val="center"/>
        <w:rPr>
          <w:b/>
          <w:sz w:val="20"/>
        </w:rPr>
      </w:pPr>
      <w:r>
        <w:rPr>
          <w:b/>
          <w:sz w:val="20"/>
        </w:rPr>
        <w:t>202</w:t>
      </w:r>
      <w:r w:rsidR="008E1E74">
        <w:rPr>
          <w:b/>
          <w:sz w:val="20"/>
          <w:lang w:val="ru-RU"/>
        </w:rPr>
        <w:t>4</w:t>
      </w:r>
      <w:r>
        <w:rPr>
          <w:b/>
          <w:sz w:val="20"/>
        </w:rPr>
        <w:t>-202</w:t>
      </w:r>
      <w:r w:rsidR="008E1E74">
        <w:rPr>
          <w:b/>
          <w:sz w:val="20"/>
          <w:lang w:val="ru-RU"/>
        </w:rPr>
        <w:t>5</w:t>
      </w:r>
      <w:r>
        <w:rPr>
          <w:b/>
          <w:spacing w:val="-4"/>
          <w:sz w:val="20"/>
        </w:rPr>
        <w:t xml:space="preserve"> </w:t>
      </w:r>
      <w:r>
        <w:rPr>
          <w:b/>
          <w:sz w:val="20"/>
        </w:rPr>
        <w:t>оқу жылының</w:t>
      </w:r>
      <w:r>
        <w:rPr>
          <w:b/>
          <w:spacing w:val="1"/>
          <w:sz w:val="20"/>
        </w:rPr>
        <w:t xml:space="preserve"> </w:t>
      </w:r>
      <w:r>
        <w:rPr>
          <w:b/>
          <w:sz w:val="20"/>
        </w:rPr>
        <w:t>көктемгі</w:t>
      </w:r>
      <w:r>
        <w:rPr>
          <w:b/>
          <w:spacing w:val="-3"/>
          <w:sz w:val="20"/>
        </w:rPr>
        <w:t xml:space="preserve"> </w:t>
      </w:r>
      <w:r>
        <w:rPr>
          <w:b/>
          <w:sz w:val="20"/>
        </w:rPr>
        <w:t>семестрі, 2</w:t>
      </w:r>
      <w:r>
        <w:rPr>
          <w:b/>
          <w:spacing w:val="-4"/>
          <w:sz w:val="20"/>
        </w:rPr>
        <w:t xml:space="preserve"> </w:t>
      </w:r>
      <w:r>
        <w:rPr>
          <w:b/>
          <w:sz w:val="20"/>
        </w:rPr>
        <w:t>курс</w:t>
      </w:r>
    </w:p>
    <w:p w:rsidR="007B1D49" w:rsidRDefault="007B1D49" w:rsidP="007B1D49">
      <w:pPr>
        <w:pStyle w:val="1"/>
        <w:spacing w:before="1" w:after="11" w:line="475" w:lineRule="auto"/>
        <w:ind w:left="0" w:right="217"/>
      </w:pPr>
      <w:r>
        <w:rPr>
          <w:shd w:val="clear" w:color="auto" w:fill="FFFFFF" w:themeFill="background1"/>
        </w:rPr>
        <w:t>«</w:t>
      </w:r>
      <w:r w:rsidR="008E1E74">
        <w:rPr>
          <w:shd w:val="clear" w:color="auto" w:fill="FFFFFF" w:themeFill="background1"/>
        </w:rPr>
        <w:t>6B053</w:t>
      </w:r>
      <w:r w:rsidR="008E1E74">
        <w:rPr>
          <w:shd w:val="clear" w:color="auto" w:fill="FFFFFF" w:themeFill="background1"/>
          <w:lang w:val="ru-RU"/>
        </w:rPr>
        <w:t>0</w:t>
      </w:r>
      <w:r w:rsidR="008E1E74">
        <w:rPr>
          <w:shd w:val="clear" w:color="auto" w:fill="FFFFFF" w:themeFill="background1"/>
        </w:rPr>
        <w:t xml:space="preserve">1 </w:t>
      </w:r>
      <w:r w:rsidR="008E1E74">
        <w:rPr>
          <w:shd w:val="clear" w:color="auto" w:fill="FFFFFF" w:themeFill="background1"/>
          <w:lang w:val="ru-RU"/>
        </w:rPr>
        <w:t>- Х</w:t>
      </w:r>
      <w:r w:rsidRPr="007B1D49">
        <w:rPr>
          <w:shd w:val="clear" w:color="auto" w:fill="FFFFFF" w:themeFill="background1"/>
        </w:rPr>
        <w:t>имия</w:t>
      </w:r>
      <w:r>
        <w:rPr>
          <w:shd w:val="clear" w:color="auto" w:fill="FFFFFF" w:themeFill="background1"/>
        </w:rPr>
        <w:t>»</w:t>
      </w:r>
      <w:r w:rsidRPr="007B1D49">
        <w:rPr>
          <w:rFonts w:ascii="Tahoma" w:hAnsi="Tahoma" w:cs="Tahoma"/>
          <w:sz w:val="17"/>
          <w:szCs w:val="17"/>
          <w:shd w:val="clear" w:color="auto" w:fill="F1F1F1"/>
        </w:rPr>
        <w:t xml:space="preserve"> </w:t>
      </w:r>
      <w:r>
        <w:t>білім беру бағдарламасы</w:t>
      </w:r>
      <w:r>
        <w:rPr>
          <w:spacing w:val="-47"/>
        </w:rPr>
        <w:t xml:space="preserve"> </w:t>
      </w:r>
    </w:p>
    <w:tbl>
      <w:tblPr>
        <w:tblStyle w:val="TableNormal"/>
        <w:tblW w:w="1082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1555"/>
        <w:gridCol w:w="145"/>
        <w:gridCol w:w="988"/>
        <w:gridCol w:w="1991"/>
        <w:gridCol w:w="564"/>
        <w:gridCol w:w="88"/>
        <w:gridCol w:w="676"/>
        <w:gridCol w:w="1079"/>
        <w:gridCol w:w="2268"/>
        <w:gridCol w:w="25"/>
      </w:tblGrid>
      <w:tr w:rsidR="007B1D49" w:rsidTr="00390D8A">
        <w:trPr>
          <w:gridAfter w:val="1"/>
          <w:wAfter w:w="25" w:type="dxa"/>
          <w:trHeight w:val="263"/>
        </w:trPr>
        <w:tc>
          <w:tcPr>
            <w:tcW w:w="1442" w:type="dxa"/>
            <w:vMerge w:val="restart"/>
            <w:shd w:val="clear" w:color="auto" w:fill="DBE5F1" w:themeFill="accent1" w:themeFillTint="33"/>
            <w:vAlign w:val="center"/>
          </w:tcPr>
          <w:p w:rsidR="007B1D49" w:rsidRDefault="007B1D49" w:rsidP="00523DC3">
            <w:pPr>
              <w:pStyle w:val="TableParagraph"/>
              <w:ind w:left="249" w:right="127" w:hanging="92"/>
              <w:jc w:val="center"/>
              <w:rPr>
                <w:b/>
                <w:sz w:val="20"/>
              </w:rPr>
            </w:pPr>
            <w:r>
              <w:rPr>
                <w:b/>
                <w:sz w:val="20"/>
              </w:rPr>
              <w:t xml:space="preserve">Пәннің </w:t>
            </w:r>
            <w:r>
              <w:rPr>
                <w:b/>
                <w:spacing w:val="-47"/>
                <w:sz w:val="20"/>
              </w:rPr>
              <w:t xml:space="preserve"> </w:t>
            </w:r>
            <w:r>
              <w:rPr>
                <w:b/>
                <w:sz w:val="20"/>
              </w:rPr>
              <w:t>коды</w:t>
            </w:r>
          </w:p>
        </w:tc>
        <w:tc>
          <w:tcPr>
            <w:tcW w:w="1555" w:type="dxa"/>
            <w:vMerge w:val="restart"/>
            <w:shd w:val="clear" w:color="auto" w:fill="DBE5F1" w:themeFill="accent1" w:themeFillTint="33"/>
            <w:vAlign w:val="center"/>
          </w:tcPr>
          <w:p w:rsidR="007B1D49" w:rsidRDefault="007B1D49" w:rsidP="00523DC3">
            <w:pPr>
              <w:pStyle w:val="TableParagraph"/>
              <w:spacing w:before="110"/>
              <w:ind w:left="80" w:right="2"/>
              <w:jc w:val="center"/>
              <w:rPr>
                <w:b/>
                <w:sz w:val="20"/>
              </w:rPr>
            </w:pPr>
            <w:r w:rsidRPr="005B55C2">
              <w:rPr>
                <w:b/>
                <w:spacing w:val="-1"/>
                <w:sz w:val="20"/>
              </w:rPr>
              <w:t>Б</w:t>
            </w:r>
            <w:r>
              <w:rPr>
                <w:b/>
                <w:spacing w:val="-1"/>
                <w:sz w:val="20"/>
              </w:rPr>
              <w:t>ілім алушының</w:t>
            </w:r>
            <w:r>
              <w:rPr>
                <w:b/>
                <w:spacing w:val="-47"/>
                <w:sz w:val="20"/>
              </w:rPr>
              <w:t xml:space="preserve"> </w:t>
            </w:r>
            <w:r>
              <w:rPr>
                <w:b/>
                <w:sz w:val="20"/>
              </w:rPr>
              <w:t>өзіндік</w:t>
            </w:r>
            <w:r>
              <w:rPr>
                <w:b/>
                <w:spacing w:val="1"/>
                <w:sz w:val="20"/>
              </w:rPr>
              <w:t xml:space="preserve"> </w:t>
            </w:r>
            <w:r>
              <w:rPr>
                <w:b/>
                <w:sz w:val="20"/>
              </w:rPr>
              <w:t>жұмысы</w:t>
            </w:r>
            <w:r>
              <w:rPr>
                <w:b/>
                <w:spacing w:val="1"/>
                <w:sz w:val="20"/>
              </w:rPr>
              <w:t xml:space="preserve"> </w:t>
            </w:r>
            <w:r>
              <w:rPr>
                <w:b/>
                <w:sz w:val="20"/>
              </w:rPr>
              <w:t>(БӨЖ)</w:t>
            </w:r>
          </w:p>
        </w:tc>
        <w:tc>
          <w:tcPr>
            <w:tcW w:w="4452" w:type="dxa"/>
            <w:gridSpan w:val="6"/>
            <w:shd w:val="clear" w:color="auto" w:fill="DBE5F1" w:themeFill="accent1" w:themeFillTint="33"/>
            <w:vAlign w:val="center"/>
          </w:tcPr>
          <w:p w:rsidR="007B1D49" w:rsidRDefault="00BC4D3C" w:rsidP="00BC4D3C">
            <w:pPr>
              <w:pStyle w:val="TableParagraph"/>
              <w:spacing w:before="14" w:line="229" w:lineRule="exact"/>
              <w:ind w:left="137" w:right="60"/>
              <w:jc w:val="center"/>
              <w:rPr>
                <w:b/>
                <w:sz w:val="20"/>
              </w:rPr>
            </w:pPr>
            <w:r>
              <w:rPr>
                <w:b/>
                <w:sz w:val="20"/>
              </w:rPr>
              <w:t xml:space="preserve">Кредит </w:t>
            </w:r>
            <w:r w:rsidR="007B1D49">
              <w:rPr>
                <w:b/>
                <w:sz w:val="20"/>
              </w:rPr>
              <w:t>саны</w:t>
            </w:r>
            <w:r w:rsidR="00F962F7">
              <w:rPr>
                <w:b/>
                <w:sz w:val="20"/>
              </w:rPr>
              <w:t xml:space="preserve"> /</w:t>
            </w:r>
          </w:p>
        </w:tc>
        <w:tc>
          <w:tcPr>
            <w:tcW w:w="1079" w:type="dxa"/>
            <w:vMerge w:val="restart"/>
            <w:shd w:val="clear" w:color="auto" w:fill="DBE5F1" w:themeFill="accent1" w:themeFillTint="33"/>
            <w:vAlign w:val="center"/>
          </w:tcPr>
          <w:p w:rsidR="007B1D49" w:rsidRDefault="007B1D49" w:rsidP="00523DC3">
            <w:pPr>
              <w:pStyle w:val="TableParagraph"/>
              <w:ind w:left="92" w:right="23"/>
              <w:jc w:val="center"/>
              <w:rPr>
                <w:b/>
                <w:sz w:val="20"/>
              </w:rPr>
            </w:pPr>
            <w:r>
              <w:rPr>
                <w:b/>
                <w:sz w:val="20"/>
              </w:rPr>
              <w:t>Кредит</w:t>
            </w:r>
            <w:r>
              <w:rPr>
                <w:b/>
                <w:spacing w:val="-47"/>
                <w:sz w:val="20"/>
              </w:rPr>
              <w:t xml:space="preserve"> </w:t>
            </w:r>
            <w:r>
              <w:rPr>
                <w:b/>
                <w:sz w:val="20"/>
              </w:rPr>
              <w:t>саны</w:t>
            </w:r>
          </w:p>
        </w:tc>
        <w:tc>
          <w:tcPr>
            <w:tcW w:w="2268" w:type="dxa"/>
            <w:vMerge w:val="restart"/>
            <w:shd w:val="clear" w:color="auto" w:fill="DBE5F1" w:themeFill="accent1" w:themeFillTint="33"/>
            <w:vAlign w:val="center"/>
          </w:tcPr>
          <w:p w:rsidR="007B1D49" w:rsidRDefault="007B1D49" w:rsidP="00523DC3">
            <w:pPr>
              <w:pStyle w:val="TableParagraph"/>
              <w:ind w:left="113" w:right="106"/>
              <w:jc w:val="center"/>
              <w:rPr>
                <w:b/>
                <w:sz w:val="20"/>
              </w:rPr>
            </w:pPr>
            <w:r>
              <w:rPr>
                <w:b/>
                <w:sz w:val="20"/>
              </w:rPr>
              <w:t>Білім алушының</w:t>
            </w:r>
            <w:r>
              <w:rPr>
                <w:b/>
                <w:spacing w:val="1"/>
                <w:sz w:val="20"/>
              </w:rPr>
              <w:t xml:space="preserve"> </w:t>
            </w:r>
            <w:r>
              <w:rPr>
                <w:b/>
                <w:sz w:val="20"/>
              </w:rPr>
              <w:t>оқытушы</w:t>
            </w:r>
            <w:r>
              <w:rPr>
                <w:b/>
                <w:spacing w:val="1"/>
                <w:sz w:val="20"/>
              </w:rPr>
              <w:t xml:space="preserve"> </w:t>
            </w:r>
            <w:r>
              <w:rPr>
                <w:b/>
                <w:sz w:val="20"/>
              </w:rPr>
              <w:t>басшылығымен</w:t>
            </w:r>
            <w:r>
              <w:rPr>
                <w:b/>
                <w:spacing w:val="-47"/>
                <w:sz w:val="20"/>
              </w:rPr>
              <w:t xml:space="preserve"> </w:t>
            </w:r>
            <w:r>
              <w:rPr>
                <w:b/>
                <w:sz w:val="20"/>
              </w:rPr>
              <w:t>өзіндік</w:t>
            </w:r>
            <w:r>
              <w:rPr>
                <w:b/>
                <w:spacing w:val="-2"/>
                <w:sz w:val="20"/>
              </w:rPr>
              <w:t xml:space="preserve"> </w:t>
            </w:r>
            <w:r>
              <w:rPr>
                <w:b/>
                <w:sz w:val="20"/>
              </w:rPr>
              <w:t>жұмысы</w:t>
            </w:r>
          </w:p>
          <w:p w:rsidR="007B1D49" w:rsidRDefault="007B1D49" w:rsidP="00523DC3">
            <w:pPr>
              <w:pStyle w:val="TableParagraph"/>
              <w:spacing w:line="215" w:lineRule="exact"/>
              <w:ind w:left="110" w:right="106"/>
              <w:jc w:val="center"/>
              <w:rPr>
                <w:b/>
                <w:sz w:val="20"/>
              </w:rPr>
            </w:pPr>
            <w:r>
              <w:rPr>
                <w:b/>
                <w:sz w:val="20"/>
              </w:rPr>
              <w:t>(БОӨЖ)</w:t>
            </w:r>
          </w:p>
        </w:tc>
      </w:tr>
      <w:tr w:rsidR="007B1D49" w:rsidTr="00390D8A">
        <w:trPr>
          <w:gridAfter w:val="1"/>
          <w:wAfter w:w="25" w:type="dxa"/>
          <w:trHeight w:val="877"/>
        </w:trPr>
        <w:tc>
          <w:tcPr>
            <w:tcW w:w="1442" w:type="dxa"/>
            <w:vMerge/>
            <w:tcBorders>
              <w:top w:val="nil"/>
            </w:tcBorders>
            <w:vAlign w:val="center"/>
          </w:tcPr>
          <w:p w:rsidR="007B1D49" w:rsidRDefault="007B1D49" w:rsidP="00523DC3">
            <w:pPr>
              <w:jc w:val="center"/>
              <w:rPr>
                <w:sz w:val="2"/>
                <w:szCs w:val="2"/>
              </w:rPr>
            </w:pPr>
          </w:p>
        </w:tc>
        <w:tc>
          <w:tcPr>
            <w:tcW w:w="1555" w:type="dxa"/>
            <w:vMerge/>
            <w:tcBorders>
              <w:top w:val="nil"/>
            </w:tcBorders>
            <w:vAlign w:val="center"/>
          </w:tcPr>
          <w:p w:rsidR="007B1D49" w:rsidRDefault="007B1D49" w:rsidP="00523DC3">
            <w:pPr>
              <w:jc w:val="center"/>
              <w:rPr>
                <w:sz w:val="2"/>
                <w:szCs w:val="2"/>
              </w:rPr>
            </w:pPr>
          </w:p>
        </w:tc>
        <w:tc>
          <w:tcPr>
            <w:tcW w:w="1133" w:type="dxa"/>
            <w:gridSpan w:val="2"/>
            <w:shd w:val="clear" w:color="auto" w:fill="DBE5F1" w:themeFill="accent1" w:themeFillTint="33"/>
            <w:vAlign w:val="center"/>
          </w:tcPr>
          <w:p w:rsidR="007B1D49" w:rsidRDefault="007B1D49" w:rsidP="007C33AD">
            <w:pPr>
              <w:pStyle w:val="TableParagraph"/>
              <w:ind w:left="144" w:right="147" w:firstLine="31"/>
              <w:jc w:val="center"/>
              <w:rPr>
                <w:b/>
                <w:sz w:val="20"/>
              </w:rPr>
            </w:pPr>
            <w:r>
              <w:rPr>
                <w:b/>
                <w:sz w:val="20"/>
              </w:rPr>
              <w:t>Дәрістер (Д)</w:t>
            </w:r>
          </w:p>
        </w:tc>
        <w:tc>
          <w:tcPr>
            <w:tcW w:w="1991" w:type="dxa"/>
            <w:shd w:val="clear" w:color="auto" w:fill="DBE5F1" w:themeFill="accent1" w:themeFillTint="33"/>
            <w:vAlign w:val="center"/>
          </w:tcPr>
          <w:p w:rsidR="007B1D49" w:rsidRDefault="007B1D49" w:rsidP="007C33AD">
            <w:pPr>
              <w:pStyle w:val="TableParagraph"/>
              <w:ind w:left="127" w:right="114" w:hanging="8"/>
              <w:jc w:val="center"/>
              <w:rPr>
                <w:b/>
                <w:spacing w:val="-1"/>
                <w:sz w:val="20"/>
              </w:rPr>
            </w:pPr>
            <w:r>
              <w:rPr>
                <w:b/>
                <w:sz w:val="20"/>
              </w:rPr>
              <w:t xml:space="preserve">Семинар </w:t>
            </w:r>
            <w:r>
              <w:rPr>
                <w:b/>
                <w:spacing w:val="-1"/>
                <w:sz w:val="20"/>
              </w:rPr>
              <w:t>сабақтары</w:t>
            </w:r>
          </w:p>
          <w:p w:rsidR="007B1D49" w:rsidRDefault="007B1D49" w:rsidP="007C33AD">
            <w:pPr>
              <w:pStyle w:val="TableParagraph"/>
              <w:ind w:left="127" w:right="114" w:hanging="8"/>
              <w:jc w:val="center"/>
              <w:rPr>
                <w:b/>
                <w:sz w:val="20"/>
              </w:rPr>
            </w:pPr>
            <w:r>
              <w:rPr>
                <w:b/>
                <w:spacing w:val="-1"/>
                <w:sz w:val="20"/>
              </w:rPr>
              <w:t>(</w:t>
            </w:r>
            <w:r>
              <w:rPr>
                <w:b/>
                <w:spacing w:val="-47"/>
                <w:sz w:val="20"/>
              </w:rPr>
              <w:t xml:space="preserve"> </w:t>
            </w:r>
            <w:r>
              <w:rPr>
                <w:b/>
                <w:sz w:val="20"/>
              </w:rPr>
              <w:t>СС)</w:t>
            </w:r>
          </w:p>
        </w:tc>
        <w:tc>
          <w:tcPr>
            <w:tcW w:w="1328" w:type="dxa"/>
            <w:gridSpan w:val="3"/>
            <w:shd w:val="clear" w:color="auto" w:fill="DBE5F1" w:themeFill="accent1" w:themeFillTint="33"/>
            <w:vAlign w:val="center"/>
          </w:tcPr>
          <w:p w:rsidR="007B1D49" w:rsidRDefault="007B1D49" w:rsidP="00523DC3">
            <w:pPr>
              <w:pStyle w:val="TableParagraph"/>
              <w:spacing w:before="91"/>
              <w:ind w:left="142" w:right="56" w:hanging="3"/>
              <w:jc w:val="center"/>
              <w:rPr>
                <w:b/>
                <w:sz w:val="20"/>
              </w:rPr>
            </w:pPr>
            <w:r>
              <w:rPr>
                <w:b/>
                <w:sz w:val="20"/>
              </w:rPr>
              <w:t>Зерт.</w:t>
            </w:r>
            <w:r>
              <w:rPr>
                <w:b/>
                <w:spacing w:val="1"/>
                <w:sz w:val="20"/>
              </w:rPr>
              <w:t xml:space="preserve"> </w:t>
            </w:r>
            <w:r>
              <w:rPr>
                <w:b/>
                <w:sz w:val="20"/>
              </w:rPr>
              <w:t>сабақтар (ЗС)</w:t>
            </w:r>
          </w:p>
        </w:tc>
        <w:tc>
          <w:tcPr>
            <w:tcW w:w="1079" w:type="dxa"/>
            <w:vMerge/>
            <w:tcBorders>
              <w:top w:val="nil"/>
            </w:tcBorders>
            <w:vAlign w:val="center"/>
          </w:tcPr>
          <w:p w:rsidR="007B1D49" w:rsidRDefault="007B1D49" w:rsidP="00523DC3">
            <w:pPr>
              <w:jc w:val="center"/>
              <w:rPr>
                <w:sz w:val="2"/>
                <w:szCs w:val="2"/>
              </w:rPr>
            </w:pPr>
          </w:p>
        </w:tc>
        <w:tc>
          <w:tcPr>
            <w:tcW w:w="2268" w:type="dxa"/>
            <w:vMerge/>
            <w:tcBorders>
              <w:top w:val="nil"/>
            </w:tcBorders>
            <w:vAlign w:val="center"/>
          </w:tcPr>
          <w:p w:rsidR="007B1D49" w:rsidRDefault="007B1D49" w:rsidP="00523DC3">
            <w:pPr>
              <w:jc w:val="center"/>
              <w:rPr>
                <w:sz w:val="2"/>
                <w:szCs w:val="2"/>
              </w:rPr>
            </w:pPr>
          </w:p>
        </w:tc>
      </w:tr>
      <w:tr w:rsidR="007B1D49" w:rsidTr="00390D8A">
        <w:trPr>
          <w:gridAfter w:val="1"/>
          <w:wAfter w:w="25" w:type="dxa"/>
          <w:trHeight w:val="460"/>
        </w:trPr>
        <w:tc>
          <w:tcPr>
            <w:tcW w:w="1442" w:type="dxa"/>
            <w:vAlign w:val="center"/>
          </w:tcPr>
          <w:p w:rsidR="00C412A6" w:rsidRPr="00D7323D" w:rsidRDefault="00C412A6" w:rsidP="00523DC3">
            <w:pPr>
              <w:pStyle w:val="TableParagraph"/>
              <w:spacing w:line="221" w:lineRule="exact"/>
              <w:ind w:left="22"/>
              <w:jc w:val="center"/>
              <w:rPr>
                <w:color w:val="000000"/>
                <w:sz w:val="20"/>
              </w:rPr>
            </w:pPr>
            <w:r w:rsidRPr="00D7323D">
              <w:rPr>
                <w:color w:val="000000"/>
                <w:sz w:val="20"/>
              </w:rPr>
              <w:t>100908</w:t>
            </w:r>
          </w:p>
          <w:p w:rsidR="00BC4D3C" w:rsidRPr="00BC4D3C" w:rsidRDefault="00C412A6" w:rsidP="00523DC3">
            <w:pPr>
              <w:pStyle w:val="TableParagraph"/>
              <w:spacing w:line="221" w:lineRule="exact"/>
              <w:ind w:left="22"/>
              <w:jc w:val="center"/>
              <w:rPr>
                <w:sz w:val="20"/>
              </w:rPr>
            </w:pPr>
            <w:r w:rsidRPr="00D7323D">
              <w:rPr>
                <w:color w:val="000000"/>
                <w:sz w:val="20"/>
              </w:rPr>
              <w:t>Органикалық химия</w:t>
            </w:r>
          </w:p>
        </w:tc>
        <w:tc>
          <w:tcPr>
            <w:tcW w:w="1555" w:type="dxa"/>
            <w:vAlign w:val="center"/>
          </w:tcPr>
          <w:p w:rsidR="007B1D49" w:rsidRDefault="00C63F5A" w:rsidP="00523DC3">
            <w:pPr>
              <w:pStyle w:val="TableParagraph"/>
              <w:spacing w:line="221" w:lineRule="exact"/>
              <w:ind w:left="80" w:right="74"/>
              <w:jc w:val="center"/>
              <w:rPr>
                <w:sz w:val="20"/>
              </w:rPr>
            </w:pPr>
            <w:r w:rsidRPr="00C63F5A">
              <w:rPr>
                <w:sz w:val="20"/>
              </w:rPr>
              <w:t>3</w:t>
            </w:r>
          </w:p>
        </w:tc>
        <w:tc>
          <w:tcPr>
            <w:tcW w:w="1133" w:type="dxa"/>
            <w:gridSpan w:val="2"/>
            <w:vAlign w:val="center"/>
          </w:tcPr>
          <w:p w:rsidR="00BC4D3C" w:rsidRDefault="008E1E74" w:rsidP="00BC4D3C">
            <w:pPr>
              <w:pStyle w:val="TableParagraph"/>
              <w:spacing w:line="221" w:lineRule="exact"/>
              <w:ind w:right="147"/>
              <w:jc w:val="center"/>
              <w:rPr>
                <w:sz w:val="20"/>
              </w:rPr>
            </w:pPr>
            <w:r>
              <w:rPr>
                <w:sz w:val="20"/>
                <w:lang w:val="ru-RU"/>
              </w:rPr>
              <w:t>3</w:t>
            </w:r>
            <w:r w:rsidR="00F962F7">
              <w:rPr>
                <w:sz w:val="20"/>
              </w:rPr>
              <w:t xml:space="preserve"> </w:t>
            </w:r>
          </w:p>
        </w:tc>
        <w:tc>
          <w:tcPr>
            <w:tcW w:w="1991" w:type="dxa"/>
            <w:vAlign w:val="center"/>
          </w:tcPr>
          <w:p w:rsidR="007B1D49" w:rsidRPr="008E1E74" w:rsidRDefault="008E1E74" w:rsidP="00523DC3">
            <w:pPr>
              <w:pStyle w:val="TableParagraph"/>
              <w:spacing w:line="221" w:lineRule="exact"/>
              <w:ind w:left="444" w:right="438"/>
              <w:jc w:val="center"/>
              <w:rPr>
                <w:sz w:val="20"/>
                <w:lang w:val="ru-RU"/>
              </w:rPr>
            </w:pPr>
            <w:r>
              <w:rPr>
                <w:sz w:val="20"/>
                <w:lang w:val="ru-RU"/>
              </w:rPr>
              <w:t>-</w:t>
            </w:r>
          </w:p>
        </w:tc>
        <w:tc>
          <w:tcPr>
            <w:tcW w:w="1328" w:type="dxa"/>
            <w:gridSpan w:val="3"/>
            <w:vAlign w:val="center"/>
          </w:tcPr>
          <w:p w:rsidR="007B1D49" w:rsidRDefault="00F962F7" w:rsidP="00523DC3">
            <w:pPr>
              <w:pStyle w:val="TableParagraph"/>
              <w:spacing w:line="221" w:lineRule="exact"/>
              <w:ind w:left="392" w:right="381"/>
              <w:jc w:val="center"/>
              <w:rPr>
                <w:sz w:val="20"/>
              </w:rPr>
            </w:pPr>
            <w:r>
              <w:rPr>
                <w:sz w:val="20"/>
              </w:rPr>
              <w:t xml:space="preserve">6 </w:t>
            </w:r>
          </w:p>
        </w:tc>
        <w:tc>
          <w:tcPr>
            <w:tcW w:w="1079" w:type="dxa"/>
            <w:vAlign w:val="center"/>
          </w:tcPr>
          <w:p w:rsidR="007B1D49" w:rsidRDefault="00BC4D3C" w:rsidP="00523DC3">
            <w:pPr>
              <w:pStyle w:val="TableParagraph"/>
              <w:spacing w:line="221" w:lineRule="exact"/>
              <w:ind w:left="5"/>
              <w:jc w:val="center"/>
              <w:rPr>
                <w:sz w:val="20"/>
              </w:rPr>
            </w:pPr>
            <w:r>
              <w:rPr>
                <w:sz w:val="20"/>
              </w:rPr>
              <w:t>9</w:t>
            </w:r>
          </w:p>
        </w:tc>
        <w:tc>
          <w:tcPr>
            <w:tcW w:w="2268" w:type="dxa"/>
            <w:vAlign w:val="center"/>
          </w:tcPr>
          <w:p w:rsidR="007B1D49" w:rsidRDefault="007B1D49" w:rsidP="00523DC3">
            <w:pPr>
              <w:pStyle w:val="TableParagraph"/>
              <w:spacing w:line="221" w:lineRule="exact"/>
              <w:ind w:left="5"/>
              <w:jc w:val="center"/>
              <w:rPr>
                <w:sz w:val="20"/>
              </w:rPr>
            </w:pPr>
            <w:r w:rsidRPr="00C63F5A">
              <w:rPr>
                <w:sz w:val="20"/>
              </w:rPr>
              <w:t>7</w:t>
            </w:r>
          </w:p>
        </w:tc>
      </w:tr>
      <w:tr w:rsidR="007B1D49" w:rsidTr="00390D8A">
        <w:trPr>
          <w:gridAfter w:val="1"/>
          <w:wAfter w:w="25" w:type="dxa"/>
          <w:trHeight w:val="460"/>
        </w:trPr>
        <w:tc>
          <w:tcPr>
            <w:tcW w:w="10796" w:type="dxa"/>
            <w:gridSpan w:val="10"/>
            <w:shd w:val="clear" w:color="auto" w:fill="DBE5F1" w:themeFill="accent1" w:themeFillTint="33"/>
            <w:vAlign w:val="center"/>
          </w:tcPr>
          <w:p w:rsidR="007B1D49" w:rsidRDefault="007B1D49" w:rsidP="00523DC3">
            <w:pPr>
              <w:pStyle w:val="TableParagraph"/>
              <w:spacing w:line="221" w:lineRule="exact"/>
              <w:ind w:left="5"/>
              <w:jc w:val="center"/>
              <w:rPr>
                <w:sz w:val="20"/>
              </w:rPr>
            </w:pPr>
            <w:r>
              <w:rPr>
                <w:b/>
                <w:sz w:val="20"/>
              </w:rPr>
              <w:t>ПӘН</w:t>
            </w:r>
            <w:r>
              <w:rPr>
                <w:b/>
                <w:spacing w:val="-4"/>
                <w:sz w:val="20"/>
              </w:rPr>
              <w:t xml:space="preserve"> </w:t>
            </w:r>
            <w:r>
              <w:rPr>
                <w:b/>
                <w:sz w:val="20"/>
              </w:rPr>
              <w:t>ТУРАЛЫ</w:t>
            </w:r>
            <w:r>
              <w:rPr>
                <w:b/>
                <w:spacing w:val="-2"/>
                <w:sz w:val="20"/>
              </w:rPr>
              <w:t xml:space="preserve"> </w:t>
            </w:r>
            <w:r>
              <w:rPr>
                <w:b/>
                <w:sz w:val="20"/>
              </w:rPr>
              <w:t>АКАДЕМИЯЛЫҚ</w:t>
            </w:r>
            <w:r>
              <w:rPr>
                <w:b/>
                <w:spacing w:val="-2"/>
                <w:sz w:val="20"/>
              </w:rPr>
              <w:t xml:space="preserve"> </w:t>
            </w:r>
            <w:r>
              <w:rPr>
                <w:b/>
                <w:sz w:val="20"/>
              </w:rPr>
              <w:t>АҚПАРАТ</w:t>
            </w:r>
          </w:p>
        </w:tc>
      </w:tr>
      <w:tr w:rsidR="007B1D49" w:rsidTr="00390D8A">
        <w:trPr>
          <w:gridAfter w:val="1"/>
          <w:wAfter w:w="25" w:type="dxa"/>
          <w:trHeight w:val="460"/>
        </w:trPr>
        <w:tc>
          <w:tcPr>
            <w:tcW w:w="1442" w:type="dxa"/>
            <w:shd w:val="clear" w:color="auto" w:fill="DBE5F1" w:themeFill="accent1" w:themeFillTint="33"/>
            <w:vAlign w:val="center"/>
          </w:tcPr>
          <w:p w:rsidR="007B1D49" w:rsidRDefault="007B1D49" w:rsidP="00523DC3">
            <w:pPr>
              <w:pStyle w:val="TableParagraph"/>
              <w:spacing w:before="1"/>
              <w:ind w:left="27"/>
              <w:jc w:val="center"/>
              <w:rPr>
                <w:b/>
                <w:sz w:val="20"/>
              </w:rPr>
            </w:pPr>
            <w:r>
              <w:rPr>
                <w:b/>
                <w:sz w:val="20"/>
              </w:rPr>
              <w:t>Оқыту</w:t>
            </w:r>
            <w:r>
              <w:rPr>
                <w:b/>
                <w:spacing w:val="-4"/>
                <w:sz w:val="20"/>
              </w:rPr>
              <w:t xml:space="preserve"> </w:t>
            </w:r>
            <w:r>
              <w:rPr>
                <w:b/>
                <w:sz w:val="20"/>
              </w:rPr>
              <w:t>түрі</w:t>
            </w:r>
          </w:p>
        </w:tc>
        <w:tc>
          <w:tcPr>
            <w:tcW w:w="1555" w:type="dxa"/>
            <w:shd w:val="clear" w:color="auto" w:fill="DBE5F1" w:themeFill="accent1" w:themeFillTint="33"/>
            <w:vAlign w:val="center"/>
          </w:tcPr>
          <w:p w:rsidR="007B1D49" w:rsidRDefault="00C63F5A" w:rsidP="00523DC3">
            <w:pPr>
              <w:pStyle w:val="TableParagraph"/>
              <w:spacing w:line="210" w:lineRule="exact"/>
              <w:ind w:left="27" w:right="196"/>
              <w:jc w:val="center"/>
              <w:rPr>
                <w:b/>
                <w:sz w:val="20"/>
              </w:rPr>
            </w:pPr>
            <w:r>
              <w:rPr>
                <w:b/>
                <w:sz w:val="20"/>
              </w:rPr>
              <w:t>Цикл /</w:t>
            </w:r>
            <w:r w:rsidR="007B1D49">
              <w:rPr>
                <w:b/>
                <w:sz w:val="20"/>
              </w:rPr>
              <w:t xml:space="preserve"> </w:t>
            </w:r>
            <w:r>
              <w:rPr>
                <w:b/>
                <w:sz w:val="20"/>
              </w:rPr>
              <w:t xml:space="preserve">цикл </w:t>
            </w:r>
            <w:r w:rsidR="007B1D49">
              <w:rPr>
                <w:b/>
                <w:sz w:val="20"/>
              </w:rPr>
              <w:t>компоненті</w:t>
            </w:r>
          </w:p>
          <w:p w:rsidR="00766D51" w:rsidRPr="00766D51" w:rsidRDefault="00766D51" w:rsidP="00523DC3">
            <w:pPr>
              <w:pStyle w:val="TableParagraph"/>
              <w:spacing w:line="210" w:lineRule="exact"/>
              <w:ind w:left="27" w:right="196"/>
              <w:jc w:val="center"/>
              <w:rPr>
                <w:b/>
                <w:sz w:val="20"/>
                <w:lang w:val="ru-RU"/>
              </w:rPr>
            </w:pPr>
            <w:r>
              <w:rPr>
                <w:b/>
                <w:sz w:val="20"/>
                <w:lang w:val="ru-RU"/>
              </w:rPr>
              <w:t>Модуль</w:t>
            </w:r>
          </w:p>
        </w:tc>
        <w:tc>
          <w:tcPr>
            <w:tcW w:w="1133" w:type="dxa"/>
            <w:gridSpan w:val="2"/>
            <w:shd w:val="clear" w:color="auto" w:fill="DBE5F1" w:themeFill="accent1" w:themeFillTint="33"/>
            <w:vAlign w:val="center"/>
          </w:tcPr>
          <w:p w:rsidR="007B1D49" w:rsidRDefault="007B1D49" w:rsidP="00523DC3">
            <w:pPr>
              <w:pStyle w:val="TableParagraph"/>
              <w:spacing w:before="1"/>
              <w:ind w:left="27"/>
              <w:jc w:val="center"/>
              <w:rPr>
                <w:b/>
                <w:sz w:val="20"/>
              </w:rPr>
            </w:pPr>
            <w:r>
              <w:rPr>
                <w:b/>
                <w:sz w:val="20"/>
              </w:rPr>
              <w:t>Дәріс</w:t>
            </w:r>
            <w:r>
              <w:rPr>
                <w:b/>
                <w:spacing w:val="-3"/>
                <w:sz w:val="20"/>
              </w:rPr>
              <w:t xml:space="preserve"> </w:t>
            </w:r>
            <w:r>
              <w:rPr>
                <w:b/>
                <w:sz w:val="20"/>
              </w:rPr>
              <w:t>түрлері</w:t>
            </w:r>
          </w:p>
        </w:tc>
        <w:tc>
          <w:tcPr>
            <w:tcW w:w="2555" w:type="dxa"/>
            <w:gridSpan w:val="2"/>
            <w:shd w:val="clear" w:color="auto" w:fill="DBE5F1" w:themeFill="accent1" w:themeFillTint="33"/>
            <w:vAlign w:val="center"/>
          </w:tcPr>
          <w:p w:rsidR="007B1D49" w:rsidRDefault="007B1D49" w:rsidP="00523DC3">
            <w:pPr>
              <w:pStyle w:val="TableParagraph"/>
              <w:spacing w:line="230" w:lineRule="atLeast"/>
              <w:ind w:left="159"/>
              <w:jc w:val="center"/>
              <w:rPr>
                <w:b/>
                <w:spacing w:val="-2"/>
                <w:sz w:val="20"/>
              </w:rPr>
            </w:pPr>
            <w:r>
              <w:rPr>
                <w:b/>
                <w:spacing w:val="-1"/>
                <w:sz w:val="20"/>
              </w:rPr>
              <w:t>Семина</w:t>
            </w:r>
            <w:r>
              <w:rPr>
                <w:b/>
                <w:spacing w:val="-1"/>
                <w:sz w:val="20"/>
                <w:lang w:val="ru-RU"/>
              </w:rPr>
              <w:t xml:space="preserve">р </w:t>
            </w:r>
            <w:r>
              <w:rPr>
                <w:b/>
                <w:sz w:val="20"/>
              </w:rPr>
              <w:t>сабақтардың</w:t>
            </w:r>
          </w:p>
          <w:p w:rsidR="007B1D49" w:rsidRDefault="0080146B" w:rsidP="00523DC3">
            <w:pPr>
              <w:pStyle w:val="TableParagraph"/>
              <w:spacing w:line="230" w:lineRule="atLeast"/>
              <w:ind w:left="27" w:right="308" w:firstLine="28"/>
              <w:jc w:val="center"/>
              <w:rPr>
                <w:b/>
                <w:sz w:val="20"/>
              </w:rPr>
            </w:pPr>
            <w:r>
              <w:rPr>
                <w:b/>
                <w:sz w:val="20"/>
              </w:rPr>
              <w:t>Т</w:t>
            </w:r>
            <w:r w:rsidR="007B1D49">
              <w:rPr>
                <w:b/>
                <w:sz w:val="20"/>
              </w:rPr>
              <w:t>үрлері</w:t>
            </w:r>
          </w:p>
        </w:tc>
        <w:tc>
          <w:tcPr>
            <w:tcW w:w="4111" w:type="dxa"/>
            <w:gridSpan w:val="4"/>
            <w:shd w:val="clear" w:color="auto" w:fill="DBE5F1" w:themeFill="accent1" w:themeFillTint="33"/>
            <w:vAlign w:val="center"/>
          </w:tcPr>
          <w:p w:rsidR="007B1D49" w:rsidRDefault="007B1D49" w:rsidP="00523DC3">
            <w:pPr>
              <w:pStyle w:val="TableParagraph"/>
              <w:spacing w:line="230" w:lineRule="atLeast"/>
              <w:ind w:left="27" w:right="308" w:firstLine="28"/>
              <w:jc w:val="center"/>
              <w:rPr>
                <w:b/>
                <w:sz w:val="20"/>
              </w:rPr>
            </w:pPr>
            <w:r>
              <w:rPr>
                <w:b/>
                <w:sz w:val="20"/>
                <w:szCs w:val="20"/>
              </w:rPr>
              <w:t>Қорытынды бақылаудың түрі мен платфо</w:t>
            </w:r>
            <w:r w:rsidRPr="008131FF">
              <w:rPr>
                <w:b/>
                <w:sz w:val="20"/>
                <w:szCs w:val="20"/>
              </w:rPr>
              <w:t>ма</w:t>
            </w:r>
            <w:r>
              <w:rPr>
                <w:b/>
                <w:sz w:val="20"/>
                <w:szCs w:val="20"/>
              </w:rPr>
              <w:t>сы</w:t>
            </w:r>
          </w:p>
        </w:tc>
      </w:tr>
      <w:tr w:rsidR="007B1D49" w:rsidTr="00390D8A">
        <w:trPr>
          <w:gridAfter w:val="1"/>
          <w:wAfter w:w="25" w:type="dxa"/>
          <w:trHeight w:val="460"/>
        </w:trPr>
        <w:tc>
          <w:tcPr>
            <w:tcW w:w="1442" w:type="dxa"/>
            <w:shd w:val="clear" w:color="auto" w:fill="FFFFFF" w:themeFill="background1"/>
            <w:vAlign w:val="center"/>
          </w:tcPr>
          <w:p w:rsidR="007B1D49" w:rsidRDefault="007B1D49" w:rsidP="00523DC3">
            <w:pPr>
              <w:pStyle w:val="TableParagraph"/>
              <w:ind w:left="112"/>
              <w:jc w:val="center"/>
              <w:rPr>
                <w:sz w:val="20"/>
              </w:rPr>
            </w:pPr>
            <w:r>
              <w:rPr>
                <w:sz w:val="20"/>
              </w:rPr>
              <w:t>Офлайн</w:t>
            </w:r>
          </w:p>
        </w:tc>
        <w:tc>
          <w:tcPr>
            <w:tcW w:w="1555" w:type="dxa"/>
            <w:shd w:val="clear" w:color="auto" w:fill="FFFFFF" w:themeFill="background1"/>
            <w:vAlign w:val="center"/>
          </w:tcPr>
          <w:p w:rsidR="007B1D49" w:rsidRPr="000044B3" w:rsidRDefault="001142F3" w:rsidP="00523DC3">
            <w:pPr>
              <w:pStyle w:val="TableParagraph"/>
              <w:spacing w:line="242" w:lineRule="auto"/>
              <w:ind w:left="163" w:right="123"/>
              <w:jc w:val="center"/>
              <w:rPr>
                <w:sz w:val="20"/>
              </w:rPr>
            </w:pPr>
            <w:r>
              <w:rPr>
                <w:sz w:val="20"/>
                <w:lang w:val="ru-RU"/>
              </w:rPr>
              <w:t>Б</w:t>
            </w:r>
            <w:r w:rsidR="007B1D49">
              <w:rPr>
                <w:sz w:val="20"/>
                <w:lang w:val="ru-RU"/>
              </w:rPr>
              <w:t xml:space="preserve"> </w:t>
            </w:r>
            <w:r w:rsidR="007B1D49">
              <w:rPr>
                <w:sz w:val="20"/>
                <w:lang w:val="en-US"/>
              </w:rPr>
              <w:t>/</w:t>
            </w:r>
            <w:r w:rsidR="00C63F5A">
              <w:rPr>
                <w:sz w:val="20"/>
              </w:rPr>
              <w:t xml:space="preserve"> ЖОК</w:t>
            </w:r>
          </w:p>
        </w:tc>
        <w:tc>
          <w:tcPr>
            <w:tcW w:w="1133" w:type="dxa"/>
            <w:gridSpan w:val="2"/>
            <w:shd w:val="clear" w:color="auto" w:fill="FFFFFF" w:themeFill="background1"/>
            <w:vAlign w:val="center"/>
          </w:tcPr>
          <w:p w:rsidR="007B1D49" w:rsidRDefault="007B1D49" w:rsidP="00523DC3">
            <w:pPr>
              <w:pStyle w:val="TableParagraph"/>
              <w:ind w:left="18"/>
              <w:jc w:val="center"/>
              <w:rPr>
                <w:sz w:val="20"/>
              </w:rPr>
            </w:pPr>
            <w:r>
              <w:rPr>
                <w:sz w:val="20"/>
              </w:rPr>
              <w:t>Аралас дәріс</w:t>
            </w:r>
          </w:p>
        </w:tc>
        <w:tc>
          <w:tcPr>
            <w:tcW w:w="2555" w:type="dxa"/>
            <w:gridSpan w:val="2"/>
            <w:shd w:val="clear" w:color="auto" w:fill="FFFFFF" w:themeFill="background1"/>
            <w:vAlign w:val="center"/>
          </w:tcPr>
          <w:p w:rsidR="007B1D49" w:rsidRDefault="007B1D49" w:rsidP="007C33AD">
            <w:pPr>
              <w:pStyle w:val="TableParagraph"/>
              <w:spacing w:line="230" w:lineRule="atLeast"/>
              <w:ind w:left="27" w:firstLine="28"/>
              <w:jc w:val="center"/>
              <w:rPr>
                <w:b/>
                <w:sz w:val="20"/>
                <w:szCs w:val="20"/>
              </w:rPr>
            </w:pPr>
            <w:r>
              <w:rPr>
                <w:sz w:val="20"/>
              </w:rPr>
              <w:t>Жағдайлық есептер, жаттығулар,</w:t>
            </w:r>
            <w:r>
              <w:rPr>
                <w:spacing w:val="-1"/>
                <w:sz w:val="20"/>
              </w:rPr>
              <w:t xml:space="preserve"> </w:t>
            </w:r>
            <w:r>
              <w:rPr>
                <w:sz w:val="20"/>
              </w:rPr>
              <w:t>тест</w:t>
            </w:r>
          </w:p>
        </w:tc>
        <w:tc>
          <w:tcPr>
            <w:tcW w:w="4111" w:type="dxa"/>
            <w:gridSpan w:val="4"/>
            <w:shd w:val="clear" w:color="auto" w:fill="FFFFFF" w:themeFill="background1"/>
            <w:vAlign w:val="center"/>
          </w:tcPr>
          <w:p w:rsidR="007B1D49" w:rsidRDefault="007B1D49" w:rsidP="00523DC3">
            <w:pPr>
              <w:pStyle w:val="TableParagraph"/>
              <w:spacing w:line="242" w:lineRule="auto"/>
              <w:ind w:left="170" w:right="200"/>
              <w:jc w:val="center"/>
              <w:rPr>
                <w:sz w:val="20"/>
              </w:rPr>
            </w:pPr>
            <w:r>
              <w:rPr>
                <w:sz w:val="20"/>
              </w:rPr>
              <w:t>Тест</w:t>
            </w:r>
          </w:p>
          <w:p w:rsidR="007B1D49" w:rsidRDefault="001142F3" w:rsidP="00164FE1">
            <w:pPr>
              <w:pStyle w:val="TableParagraph"/>
              <w:spacing w:line="230" w:lineRule="atLeast"/>
              <w:ind w:left="27" w:right="308" w:firstLine="28"/>
              <w:jc w:val="center"/>
              <w:rPr>
                <w:b/>
                <w:sz w:val="20"/>
                <w:szCs w:val="20"/>
              </w:rPr>
            </w:pPr>
            <w:r>
              <w:rPr>
                <w:sz w:val="20"/>
                <w:lang w:val="ru-RU"/>
              </w:rPr>
              <w:t>«</w:t>
            </w:r>
            <w:proofErr w:type="spellStart"/>
            <w:proofErr w:type="gramStart"/>
            <w:r>
              <w:rPr>
                <w:sz w:val="20"/>
                <w:lang w:val="ru-RU"/>
              </w:rPr>
              <w:t>Универ</w:t>
            </w:r>
            <w:proofErr w:type="spellEnd"/>
            <w:r>
              <w:rPr>
                <w:sz w:val="20"/>
                <w:lang w:val="ru-RU"/>
              </w:rPr>
              <w:t>»</w:t>
            </w:r>
            <w:r w:rsidR="007B1D49">
              <w:rPr>
                <w:sz w:val="20"/>
              </w:rPr>
              <w:t xml:space="preserve">  </w:t>
            </w:r>
            <w:proofErr w:type="spellStart"/>
            <w:r w:rsidR="007B1D49">
              <w:rPr>
                <w:sz w:val="20"/>
                <w:lang w:val="ru-RU"/>
              </w:rPr>
              <w:t>жүйесінде</w:t>
            </w:r>
            <w:proofErr w:type="spellEnd"/>
            <w:proofErr w:type="gramEnd"/>
          </w:p>
        </w:tc>
      </w:tr>
      <w:tr w:rsidR="007B1D49" w:rsidTr="00390D8A">
        <w:trPr>
          <w:gridAfter w:val="1"/>
          <w:wAfter w:w="25" w:type="dxa"/>
          <w:trHeight w:val="234"/>
        </w:trPr>
        <w:tc>
          <w:tcPr>
            <w:tcW w:w="1442" w:type="dxa"/>
            <w:shd w:val="clear" w:color="auto" w:fill="FFFFFF" w:themeFill="background1"/>
            <w:vAlign w:val="center"/>
          </w:tcPr>
          <w:p w:rsidR="007B1D49" w:rsidRPr="00390D8A" w:rsidRDefault="007B1D49" w:rsidP="00523DC3">
            <w:pPr>
              <w:pStyle w:val="TableParagraph"/>
              <w:ind w:left="112"/>
              <w:rPr>
                <w:b/>
                <w:sz w:val="20"/>
              </w:rPr>
            </w:pPr>
            <w:r w:rsidRPr="00390D8A">
              <w:rPr>
                <w:b/>
                <w:sz w:val="20"/>
              </w:rPr>
              <w:t>Дәріскер</w:t>
            </w:r>
          </w:p>
        </w:tc>
        <w:tc>
          <w:tcPr>
            <w:tcW w:w="5243" w:type="dxa"/>
            <w:gridSpan w:val="5"/>
            <w:shd w:val="clear" w:color="auto" w:fill="FFFFFF" w:themeFill="background1"/>
            <w:vAlign w:val="center"/>
          </w:tcPr>
          <w:p w:rsidR="007B1D49" w:rsidRPr="00390D8A" w:rsidRDefault="007B1D49" w:rsidP="00523DC3">
            <w:pPr>
              <w:pStyle w:val="TableParagraph"/>
              <w:ind w:left="141"/>
              <w:rPr>
                <w:sz w:val="20"/>
              </w:rPr>
            </w:pPr>
            <w:r w:rsidRPr="00390D8A">
              <w:rPr>
                <w:sz w:val="20"/>
              </w:rPr>
              <w:t>Берғанаева</w:t>
            </w:r>
            <w:r w:rsidRPr="00390D8A">
              <w:rPr>
                <w:spacing w:val="-5"/>
                <w:sz w:val="20"/>
              </w:rPr>
              <w:t xml:space="preserve"> </w:t>
            </w:r>
            <w:r w:rsidRPr="00390D8A">
              <w:rPr>
                <w:sz w:val="20"/>
              </w:rPr>
              <w:t>Гүлзат</w:t>
            </w:r>
            <w:r w:rsidRPr="00390D8A">
              <w:rPr>
                <w:spacing w:val="-4"/>
                <w:sz w:val="20"/>
              </w:rPr>
              <w:t xml:space="preserve"> </w:t>
            </w:r>
            <w:r w:rsidRPr="00390D8A">
              <w:rPr>
                <w:sz w:val="20"/>
              </w:rPr>
              <w:t>Ерғазықызы,</w:t>
            </w:r>
            <w:r w:rsidRPr="00390D8A">
              <w:rPr>
                <w:spacing w:val="-3"/>
                <w:sz w:val="20"/>
              </w:rPr>
              <w:t xml:space="preserve"> </w:t>
            </w:r>
            <w:r w:rsidRPr="00390D8A">
              <w:rPr>
                <w:sz w:val="20"/>
              </w:rPr>
              <w:t>х.ғ.к.,</w:t>
            </w:r>
            <w:r w:rsidRPr="00390D8A">
              <w:rPr>
                <w:spacing w:val="-3"/>
                <w:sz w:val="20"/>
              </w:rPr>
              <w:t xml:space="preserve"> </w:t>
            </w:r>
            <w:r w:rsidRPr="00390D8A">
              <w:rPr>
                <w:sz w:val="20"/>
              </w:rPr>
              <w:t>доцент м.а.</w:t>
            </w:r>
          </w:p>
        </w:tc>
        <w:tc>
          <w:tcPr>
            <w:tcW w:w="4111" w:type="dxa"/>
            <w:gridSpan w:val="4"/>
            <w:shd w:val="clear" w:color="auto" w:fill="FFFFFF" w:themeFill="background1"/>
            <w:vAlign w:val="center"/>
          </w:tcPr>
          <w:p w:rsidR="007B1D49" w:rsidRPr="00390D8A" w:rsidRDefault="00CD6C18" w:rsidP="00523DC3">
            <w:pPr>
              <w:pStyle w:val="TableParagraph"/>
              <w:ind w:left="142" w:right="200"/>
              <w:rPr>
                <w:sz w:val="20"/>
                <w:szCs w:val="20"/>
              </w:rPr>
            </w:pPr>
            <w:hyperlink r:id="rId5">
              <w:r w:rsidR="007B1D49" w:rsidRPr="00390D8A">
                <w:rPr>
                  <w:color w:val="0000FF"/>
                  <w:sz w:val="20"/>
                  <w:szCs w:val="20"/>
                  <w:u w:val="single" w:color="0000FF"/>
                </w:rPr>
                <w:t>gulzat-bakyt@mail.ru</w:t>
              </w:r>
            </w:hyperlink>
            <w:r w:rsidR="007B1D49" w:rsidRPr="00390D8A">
              <w:rPr>
                <w:color w:val="0000FF"/>
                <w:sz w:val="20"/>
                <w:szCs w:val="20"/>
                <w:u w:val="single" w:color="0000FF"/>
              </w:rPr>
              <w:t xml:space="preserve">, </w:t>
            </w:r>
            <w:r w:rsidR="007B1D49" w:rsidRPr="00390D8A">
              <w:rPr>
                <w:sz w:val="20"/>
                <w:szCs w:val="20"/>
              </w:rPr>
              <w:t>+7 747 723 66 89</w:t>
            </w:r>
          </w:p>
        </w:tc>
      </w:tr>
      <w:tr w:rsidR="00390D8A" w:rsidTr="00390D8A">
        <w:trPr>
          <w:gridAfter w:val="1"/>
          <w:wAfter w:w="25" w:type="dxa"/>
          <w:trHeight w:val="124"/>
        </w:trPr>
        <w:tc>
          <w:tcPr>
            <w:tcW w:w="1442" w:type="dxa"/>
            <w:shd w:val="clear" w:color="auto" w:fill="FFFFFF" w:themeFill="background1"/>
            <w:vAlign w:val="center"/>
          </w:tcPr>
          <w:p w:rsidR="00390D8A" w:rsidRPr="00390D8A" w:rsidRDefault="00390D8A" w:rsidP="00390D8A">
            <w:pPr>
              <w:pStyle w:val="TableParagraph"/>
              <w:ind w:left="112"/>
              <w:rPr>
                <w:b/>
                <w:sz w:val="20"/>
              </w:rPr>
            </w:pPr>
            <w:r w:rsidRPr="00390D8A">
              <w:rPr>
                <w:b/>
                <w:sz w:val="20"/>
                <w:szCs w:val="20"/>
              </w:rPr>
              <w:t xml:space="preserve">Ассистент </w:t>
            </w:r>
          </w:p>
        </w:tc>
        <w:tc>
          <w:tcPr>
            <w:tcW w:w="5243" w:type="dxa"/>
            <w:gridSpan w:val="5"/>
            <w:shd w:val="clear" w:color="auto" w:fill="FFFFFF" w:themeFill="background1"/>
            <w:vAlign w:val="center"/>
          </w:tcPr>
          <w:p w:rsidR="00390D8A" w:rsidRPr="00390D8A" w:rsidRDefault="00390D8A" w:rsidP="00390D8A">
            <w:pPr>
              <w:pStyle w:val="TableParagraph"/>
              <w:ind w:left="141"/>
              <w:rPr>
                <w:sz w:val="20"/>
              </w:rPr>
            </w:pPr>
            <w:r w:rsidRPr="00390D8A">
              <w:rPr>
                <w:sz w:val="20"/>
              </w:rPr>
              <w:t>Бажыкова Кульзада Бегалиновна, х.ғ.к., профессор м.а.</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6" w:history="1">
              <w:r w:rsidRPr="00390D8A">
                <w:rPr>
                  <w:rStyle w:val="a6"/>
                  <w:sz w:val="20"/>
                </w:rPr>
                <w:t>bazhikova@bk.ru</w:t>
              </w:r>
            </w:hyperlink>
            <w:r w:rsidRPr="00390D8A">
              <w:rPr>
                <w:sz w:val="20"/>
              </w:rPr>
              <w:t xml:space="preserve"> , +7 777 294 38 67</w:t>
            </w:r>
          </w:p>
        </w:tc>
      </w:tr>
      <w:tr w:rsidR="00390D8A" w:rsidTr="00390D8A">
        <w:trPr>
          <w:gridAfter w:val="1"/>
          <w:wAfter w:w="25" w:type="dxa"/>
          <w:trHeight w:val="59"/>
        </w:trPr>
        <w:tc>
          <w:tcPr>
            <w:tcW w:w="1442" w:type="dxa"/>
            <w:shd w:val="clear" w:color="auto" w:fill="FFFFFF" w:themeFill="background1"/>
            <w:vAlign w:val="center"/>
          </w:tcPr>
          <w:p w:rsidR="00390D8A" w:rsidRPr="00390D8A" w:rsidRDefault="00390D8A" w:rsidP="00390D8A">
            <w:pPr>
              <w:pStyle w:val="TableParagraph"/>
              <w:ind w:left="112"/>
              <w:rPr>
                <w:b/>
                <w:sz w:val="20"/>
              </w:rPr>
            </w:pPr>
            <w:r w:rsidRPr="00390D8A">
              <w:rPr>
                <w:b/>
                <w:sz w:val="20"/>
                <w:szCs w:val="20"/>
              </w:rPr>
              <w:t>Ассистент</w:t>
            </w:r>
          </w:p>
        </w:tc>
        <w:tc>
          <w:tcPr>
            <w:tcW w:w="5243" w:type="dxa"/>
            <w:gridSpan w:val="5"/>
            <w:shd w:val="clear" w:color="auto" w:fill="FFFFFF" w:themeFill="background1"/>
            <w:vAlign w:val="center"/>
          </w:tcPr>
          <w:p w:rsidR="00390D8A" w:rsidRPr="00390D8A" w:rsidRDefault="00390D8A" w:rsidP="00390D8A">
            <w:pPr>
              <w:pStyle w:val="TableParagraph"/>
              <w:ind w:left="141"/>
              <w:rPr>
                <w:sz w:val="20"/>
              </w:rPr>
            </w:pPr>
            <w:r w:rsidRPr="00390D8A">
              <w:rPr>
                <w:sz w:val="20"/>
              </w:rPr>
              <w:t>Бектемисова Айнаш Утешовна, х.ғ.к., қауым.проф., доцент</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7" w:history="1">
              <w:r w:rsidRPr="00390D8A">
                <w:rPr>
                  <w:rStyle w:val="a6"/>
                  <w:sz w:val="20"/>
                </w:rPr>
                <w:t>abektemisova@mail.ru</w:t>
              </w:r>
            </w:hyperlink>
            <w:r w:rsidRPr="00390D8A">
              <w:rPr>
                <w:sz w:val="20"/>
              </w:rPr>
              <w:t>, +7 707 467 2545</w:t>
            </w:r>
          </w:p>
        </w:tc>
      </w:tr>
      <w:tr w:rsidR="00390D8A" w:rsidTr="00390D8A">
        <w:trPr>
          <w:gridAfter w:val="1"/>
          <w:wAfter w:w="25" w:type="dxa"/>
          <w:trHeight w:val="74"/>
        </w:trPr>
        <w:tc>
          <w:tcPr>
            <w:tcW w:w="1442" w:type="dxa"/>
            <w:shd w:val="clear" w:color="auto" w:fill="FFFFFF" w:themeFill="background1"/>
            <w:vAlign w:val="center"/>
          </w:tcPr>
          <w:p w:rsidR="00390D8A" w:rsidRPr="00390D8A" w:rsidRDefault="00390D8A" w:rsidP="00390D8A">
            <w:pPr>
              <w:pStyle w:val="TableParagraph"/>
              <w:ind w:left="112"/>
              <w:rPr>
                <w:b/>
                <w:sz w:val="20"/>
                <w:szCs w:val="20"/>
              </w:rPr>
            </w:pPr>
            <w:r w:rsidRPr="00390D8A">
              <w:rPr>
                <w:b/>
                <w:sz w:val="20"/>
                <w:szCs w:val="20"/>
              </w:rPr>
              <w:t>Ассистент</w:t>
            </w:r>
          </w:p>
        </w:tc>
        <w:tc>
          <w:tcPr>
            <w:tcW w:w="5243" w:type="dxa"/>
            <w:gridSpan w:val="5"/>
            <w:shd w:val="clear" w:color="auto" w:fill="FFFFFF" w:themeFill="background1"/>
            <w:vAlign w:val="center"/>
          </w:tcPr>
          <w:p w:rsidR="00390D8A" w:rsidRPr="00390D8A" w:rsidRDefault="00BE1EDF" w:rsidP="00443A2E">
            <w:pPr>
              <w:pStyle w:val="TableParagraph"/>
              <w:ind w:left="141"/>
              <w:rPr>
                <w:sz w:val="20"/>
              </w:rPr>
            </w:pPr>
            <w:r>
              <w:rPr>
                <w:sz w:val="20"/>
              </w:rPr>
              <w:t>Иминова Ризвангул</w:t>
            </w:r>
            <w:r w:rsidR="00390D8A">
              <w:rPr>
                <w:sz w:val="20"/>
              </w:rPr>
              <w:t xml:space="preserve"> Синясул</w:t>
            </w:r>
            <w:r w:rsidR="00C2291E">
              <w:rPr>
                <w:sz w:val="20"/>
              </w:rPr>
              <w:t>қ</w:t>
            </w:r>
            <w:r>
              <w:rPr>
                <w:sz w:val="20"/>
              </w:rPr>
              <w:t>ызы</w:t>
            </w:r>
            <w:r w:rsidR="00390D8A">
              <w:rPr>
                <w:sz w:val="20"/>
              </w:rPr>
              <w:t xml:space="preserve">, х.ғ.к., </w:t>
            </w:r>
            <w:r w:rsidR="00443A2E">
              <w:rPr>
                <w:sz w:val="20"/>
              </w:rPr>
              <w:t>аға оқытушысы</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8" w:history="1">
              <w:r w:rsidRPr="00390D8A">
                <w:rPr>
                  <w:rStyle w:val="a6"/>
                  <w:sz w:val="20"/>
                </w:rPr>
                <w:t>iminova123riz@gmail.com</w:t>
              </w:r>
            </w:hyperlink>
            <w:r w:rsidRPr="00390D8A">
              <w:rPr>
                <w:sz w:val="20"/>
              </w:rPr>
              <w:t xml:space="preserve"> , +7 777 020 2547</w:t>
            </w:r>
          </w:p>
        </w:tc>
      </w:tr>
      <w:tr w:rsidR="00390D8A" w:rsidTr="00390D8A">
        <w:trPr>
          <w:gridAfter w:val="1"/>
          <w:wAfter w:w="25" w:type="dxa"/>
          <w:trHeight w:val="59"/>
        </w:trPr>
        <w:tc>
          <w:tcPr>
            <w:tcW w:w="1442" w:type="dxa"/>
            <w:shd w:val="clear" w:color="auto" w:fill="FFFFFF" w:themeFill="background1"/>
            <w:vAlign w:val="center"/>
          </w:tcPr>
          <w:p w:rsidR="00390D8A" w:rsidRPr="00390D8A" w:rsidRDefault="00390D8A" w:rsidP="00390D8A">
            <w:pPr>
              <w:pStyle w:val="TableParagraph"/>
              <w:ind w:left="112"/>
              <w:rPr>
                <w:b/>
                <w:sz w:val="20"/>
                <w:lang w:val="en-US"/>
              </w:rPr>
            </w:pPr>
            <w:r w:rsidRPr="00390D8A">
              <w:rPr>
                <w:b/>
                <w:sz w:val="20"/>
                <w:szCs w:val="20"/>
              </w:rPr>
              <w:t>Ассистент</w:t>
            </w:r>
          </w:p>
        </w:tc>
        <w:tc>
          <w:tcPr>
            <w:tcW w:w="5243" w:type="dxa"/>
            <w:gridSpan w:val="5"/>
            <w:shd w:val="clear" w:color="auto" w:fill="FFFFFF" w:themeFill="background1"/>
            <w:vAlign w:val="center"/>
          </w:tcPr>
          <w:p w:rsidR="00390D8A" w:rsidRPr="00390D8A" w:rsidRDefault="00390D8A" w:rsidP="00390D8A">
            <w:pPr>
              <w:pStyle w:val="TableParagraph"/>
              <w:ind w:left="141"/>
              <w:rPr>
                <w:sz w:val="20"/>
              </w:rPr>
            </w:pPr>
            <w:r w:rsidRPr="00390D8A">
              <w:rPr>
                <w:sz w:val="20"/>
              </w:rPr>
              <w:t xml:space="preserve">Ихсанов Ербол Сагинович. </w:t>
            </w:r>
            <w:r w:rsidRPr="00390D8A">
              <w:rPr>
                <w:sz w:val="20"/>
                <w:lang w:val="en-US"/>
              </w:rPr>
              <w:t>PhD</w:t>
            </w:r>
            <w:r w:rsidRPr="00390D8A">
              <w:rPr>
                <w:sz w:val="20"/>
              </w:rPr>
              <w:t xml:space="preserve"> доктор, аға оқытушы</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9" w:history="1">
              <w:r w:rsidRPr="00390D8A">
                <w:rPr>
                  <w:rStyle w:val="a6"/>
                  <w:sz w:val="20"/>
                </w:rPr>
                <w:t>erbol.ih@gmail.com</w:t>
              </w:r>
            </w:hyperlink>
            <w:r w:rsidRPr="00390D8A">
              <w:rPr>
                <w:sz w:val="20"/>
              </w:rPr>
              <w:t>, +7 777 516 6526</w:t>
            </w:r>
          </w:p>
        </w:tc>
      </w:tr>
      <w:tr w:rsidR="00390D8A" w:rsidTr="00390D8A">
        <w:trPr>
          <w:gridAfter w:val="1"/>
          <w:wAfter w:w="25" w:type="dxa"/>
          <w:trHeight w:val="59"/>
        </w:trPr>
        <w:tc>
          <w:tcPr>
            <w:tcW w:w="1442" w:type="dxa"/>
            <w:shd w:val="clear" w:color="auto" w:fill="FFFFFF" w:themeFill="background1"/>
            <w:vAlign w:val="center"/>
          </w:tcPr>
          <w:p w:rsidR="00390D8A" w:rsidRPr="00390D8A" w:rsidRDefault="00390D8A" w:rsidP="00390D8A">
            <w:pPr>
              <w:pStyle w:val="TableParagraph"/>
              <w:ind w:left="112"/>
              <w:rPr>
                <w:b/>
                <w:sz w:val="20"/>
                <w:lang w:val="en-US"/>
              </w:rPr>
            </w:pPr>
            <w:r w:rsidRPr="00390D8A">
              <w:rPr>
                <w:b/>
                <w:sz w:val="20"/>
                <w:szCs w:val="20"/>
              </w:rPr>
              <w:t>Ассистент</w:t>
            </w:r>
          </w:p>
        </w:tc>
        <w:tc>
          <w:tcPr>
            <w:tcW w:w="5243" w:type="dxa"/>
            <w:gridSpan w:val="5"/>
            <w:shd w:val="clear" w:color="auto" w:fill="FFFFFF" w:themeFill="background1"/>
            <w:vAlign w:val="center"/>
          </w:tcPr>
          <w:p w:rsidR="00390D8A" w:rsidRPr="00390D8A" w:rsidRDefault="00390D8A" w:rsidP="00390D8A">
            <w:pPr>
              <w:pStyle w:val="TableParagraph"/>
              <w:ind w:left="141" w:right="-142"/>
              <w:rPr>
                <w:sz w:val="20"/>
              </w:rPr>
            </w:pPr>
            <w:r w:rsidRPr="00390D8A">
              <w:rPr>
                <w:sz w:val="20"/>
              </w:rPr>
              <w:t xml:space="preserve">Қалдыбаева Алтынай Бекболқызы, </w:t>
            </w:r>
            <w:r w:rsidRPr="00390D8A">
              <w:rPr>
                <w:sz w:val="20"/>
                <w:lang w:val="en-US"/>
              </w:rPr>
              <w:t>PhD</w:t>
            </w:r>
            <w:r>
              <w:rPr>
                <w:sz w:val="20"/>
              </w:rPr>
              <w:t xml:space="preserve"> доктор, аға оқыт.</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10" w:history="1">
              <w:r w:rsidRPr="00390D8A">
                <w:rPr>
                  <w:rStyle w:val="a6"/>
                  <w:sz w:val="20"/>
                </w:rPr>
                <w:t>altin_28.94@mail.ru</w:t>
              </w:r>
            </w:hyperlink>
            <w:r w:rsidRPr="00390D8A">
              <w:rPr>
                <w:sz w:val="20"/>
              </w:rPr>
              <w:t xml:space="preserve"> , +7 775 658 08 01</w:t>
            </w:r>
          </w:p>
        </w:tc>
      </w:tr>
      <w:tr w:rsidR="00390D8A" w:rsidTr="00390D8A">
        <w:trPr>
          <w:gridAfter w:val="1"/>
          <w:wAfter w:w="25" w:type="dxa"/>
          <w:trHeight w:val="59"/>
        </w:trPr>
        <w:tc>
          <w:tcPr>
            <w:tcW w:w="1442" w:type="dxa"/>
            <w:shd w:val="clear" w:color="auto" w:fill="FFFFFF" w:themeFill="background1"/>
            <w:vAlign w:val="center"/>
          </w:tcPr>
          <w:p w:rsidR="00390D8A" w:rsidRPr="00390D8A" w:rsidRDefault="00390D8A" w:rsidP="00390D8A">
            <w:pPr>
              <w:pStyle w:val="TableParagraph"/>
              <w:ind w:left="112"/>
              <w:rPr>
                <w:b/>
                <w:sz w:val="20"/>
                <w:lang w:val="en-US"/>
              </w:rPr>
            </w:pPr>
            <w:r w:rsidRPr="00390D8A">
              <w:rPr>
                <w:b/>
                <w:sz w:val="20"/>
                <w:szCs w:val="20"/>
              </w:rPr>
              <w:t>Ассистент</w:t>
            </w:r>
          </w:p>
        </w:tc>
        <w:tc>
          <w:tcPr>
            <w:tcW w:w="5243" w:type="dxa"/>
            <w:gridSpan w:val="5"/>
            <w:shd w:val="clear" w:color="auto" w:fill="FFFFFF" w:themeFill="background1"/>
            <w:vAlign w:val="center"/>
          </w:tcPr>
          <w:p w:rsidR="00390D8A" w:rsidRPr="00390D8A" w:rsidRDefault="00390D8A" w:rsidP="00390D8A">
            <w:pPr>
              <w:pStyle w:val="TableParagraph"/>
              <w:ind w:left="141"/>
              <w:rPr>
                <w:sz w:val="20"/>
              </w:rPr>
            </w:pPr>
            <w:r w:rsidRPr="00390D8A">
              <w:rPr>
                <w:sz w:val="20"/>
              </w:rPr>
              <w:t>Асылханов Жанибек Серикович, аға оқытушы</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11" w:history="1">
              <w:r w:rsidRPr="00390D8A">
                <w:rPr>
                  <w:rStyle w:val="a6"/>
                  <w:sz w:val="20"/>
                </w:rPr>
                <w:t>zhanik1903@list.ru</w:t>
              </w:r>
            </w:hyperlink>
            <w:r w:rsidRPr="00390D8A">
              <w:rPr>
                <w:sz w:val="20"/>
              </w:rPr>
              <w:t>, + 7 705 191 74 18</w:t>
            </w:r>
          </w:p>
        </w:tc>
      </w:tr>
      <w:tr w:rsidR="00390D8A" w:rsidTr="00390D8A">
        <w:trPr>
          <w:gridAfter w:val="1"/>
          <w:wAfter w:w="25" w:type="dxa"/>
          <w:trHeight w:val="222"/>
        </w:trPr>
        <w:tc>
          <w:tcPr>
            <w:tcW w:w="1442" w:type="dxa"/>
            <w:shd w:val="clear" w:color="auto" w:fill="FFFFFF" w:themeFill="background1"/>
            <w:vAlign w:val="center"/>
          </w:tcPr>
          <w:p w:rsidR="00390D8A" w:rsidRPr="00390D8A" w:rsidRDefault="00390D8A" w:rsidP="00390D8A">
            <w:pPr>
              <w:pStyle w:val="TableParagraph"/>
              <w:ind w:left="112"/>
              <w:rPr>
                <w:b/>
                <w:sz w:val="20"/>
                <w:lang w:val="en-US"/>
              </w:rPr>
            </w:pPr>
            <w:r w:rsidRPr="00390D8A">
              <w:rPr>
                <w:b/>
                <w:sz w:val="20"/>
                <w:szCs w:val="20"/>
              </w:rPr>
              <w:t>Ассистент</w:t>
            </w:r>
          </w:p>
        </w:tc>
        <w:tc>
          <w:tcPr>
            <w:tcW w:w="5243" w:type="dxa"/>
            <w:gridSpan w:val="5"/>
            <w:shd w:val="clear" w:color="auto" w:fill="FFFFFF" w:themeFill="background1"/>
            <w:vAlign w:val="center"/>
          </w:tcPr>
          <w:p w:rsidR="00390D8A" w:rsidRPr="00390D8A" w:rsidRDefault="00390D8A" w:rsidP="00390D8A">
            <w:pPr>
              <w:pStyle w:val="TableParagraph"/>
              <w:ind w:left="141"/>
              <w:rPr>
                <w:sz w:val="20"/>
              </w:rPr>
            </w:pPr>
            <w:r w:rsidRPr="00390D8A">
              <w:rPr>
                <w:sz w:val="20"/>
              </w:rPr>
              <w:t>Нурлыбекова Алия Кайратовна, аға оқытушы</w:t>
            </w:r>
          </w:p>
        </w:tc>
        <w:tc>
          <w:tcPr>
            <w:tcW w:w="4111" w:type="dxa"/>
            <w:gridSpan w:val="4"/>
            <w:shd w:val="clear" w:color="auto" w:fill="FFFFFF" w:themeFill="background1"/>
            <w:vAlign w:val="center"/>
          </w:tcPr>
          <w:p w:rsidR="00390D8A" w:rsidRPr="00390D8A" w:rsidRDefault="00390D8A" w:rsidP="00390D8A">
            <w:pPr>
              <w:pStyle w:val="TableParagraph"/>
              <w:ind w:left="142" w:right="200"/>
              <w:rPr>
                <w:sz w:val="20"/>
              </w:rPr>
            </w:pPr>
            <w:hyperlink r:id="rId12" w:history="1">
              <w:r w:rsidRPr="00390D8A">
                <w:rPr>
                  <w:rStyle w:val="a6"/>
                  <w:sz w:val="20"/>
                </w:rPr>
                <w:t>nurl_al@mail.ru</w:t>
              </w:r>
            </w:hyperlink>
            <w:r w:rsidRPr="00390D8A">
              <w:rPr>
                <w:sz w:val="20"/>
              </w:rPr>
              <w:t>, +7 705 400 08 98</w:t>
            </w:r>
          </w:p>
        </w:tc>
      </w:tr>
      <w:tr w:rsidR="007B1D49" w:rsidTr="00390D8A">
        <w:trPr>
          <w:gridAfter w:val="1"/>
          <w:wAfter w:w="25" w:type="dxa"/>
          <w:trHeight w:val="460"/>
        </w:trPr>
        <w:tc>
          <w:tcPr>
            <w:tcW w:w="10796" w:type="dxa"/>
            <w:gridSpan w:val="10"/>
            <w:shd w:val="clear" w:color="auto" w:fill="DBE5F1" w:themeFill="accent1" w:themeFillTint="33"/>
            <w:vAlign w:val="center"/>
          </w:tcPr>
          <w:p w:rsidR="007B1D49" w:rsidRDefault="007B1D49" w:rsidP="00523DC3">
            <w:pPr>
              <w:pStyle w:val="TableParagraph"/>
              <w:spacing w:line="223" w:lineRule="exact"/>
              <w:ind w:left="309" w:right="301"/>
              <w:jc w:val="center"/>
              <w:rPr>
                <w:b/>
                <w:sz w:val="20"/>
              </w:rPr>
            </w:pPr>
            <w:r>
              <w:rPr>
                <w:b/>
                <w:sz w:val="20"/>
              </w:rPr>
              <w:t>ПӘННІҢ</w:t>
            </w:r>
            <w:r>
              <w:rPr>
                <w:b/>
                <w:spacing w:val="-4"/>
                <w:sz w:val="20"/>
              </w:rPr>
              <w:t xml:space="preserve"> </w:t>
            </w:r>
            <w:r>
              <w:rPr>
                <w:b/>
                <w:sz w:val="20"/>
              </w:rPr>
              <w:t>АКАДЕМИЯЛЫҚ</w:t>
            </w:r>
            <w:r>
              <w:rPr>
                <w:b/>
                <w:spacing w:val="-2"/>
                <w:sz w:val="20"/>
              </w:rPr>
              <w:t xml:space="preserve"> </w:t>
            </w:r>
            <w:r>
              <w:rPr>
                <w:b/>
                <w:sz w:val="20"/>
              </w:rPr>
              <w:t>ПРЕЗЕНТАЦИЯСЫ</w:t>
            </w:r>
            <w:r w:rsidR="00164FE1">
              <w:rPr>
                <w:b/>
                <w:sz w:val="20"/>
              </w:rPr>
              <w:t xml:space="preserve"> </w:t>
            </w:r>
          </w:p>
        </w:tc>
      </w:tr>
      <w:tr w:rsidR="00A2217E" w:rsidTr="00390D8A">
        <w:trPr>
          <w:gridAfter w:val="1"/>
          <w:wAfter w:w="25" w:type="dxa"/>
          <w:trHeight w:val="499"/>
        </w:trPr>
        <w:tc>
          <w:tcPr>
            <w:tcW w:w="3142" w:type="dxa"/>
            <w:gridSpan w:val="3"/>
            <w:vAlign w:val="center"/>
          </w:tcPr>
          <w:p w:rsidR="00A2217E" w:rsidRDefault="00DA2CBD" w:rsidP="009535FD">
            <w:pPr>
              <w:pStyle w:val="TableParagraph"/>
              <w:spacing w:line="230" w:lineRule="exact"/>
              <w:ind w:left="439" w:right="409" w:firstLine="74"/>
              <w:jc w:val="center"/>
              <w:rPr>
                <w:b/>
                <w:sz w:val="20"/>
              </w:rPr>
            </w:pPr>
            <w:r>
              <w:rPr>
                <w:b/>
                <w:sz w:val="20"/>
              </w:rPr>
              <w:t>Пәннің</w:t>
            </w:r>
            <w:r>
              <w:rPr>
                <w:b/>
                <w:spacing w:val="1"/>
                <w:sz w:val="20"/>
              </w:rPr>
              <w:t xml:space="preserve"> </w:t>
            </w:r>
            <w:r>
              <w:rPr>
                <w:b/>
                <w:sz w:val="20"/>
              </w:rPr>
              <w:t>мақсаты</w:t>
            </w:r>
          </w:p>
        </w:tc>
        <w:tc>
          <w:tcPr>
            <w:tcW w:w="3631" w:type="dxa"/>
            <w:gridSpan w:val="4"/>
            <w:vAlign w:val="center"/>
          </w:tcPr>
          <w:p w:rsidR="00A2217E" w:rsidRDefault="00DA2CBD" w:rsidP="00390D8A">
            <w:pPr>
              <w:pStyle w:val="TableParagraph"/>
              <w:spacing w:line="226" w:lineRule="exact"/>
              <w:jc w:val="center"/>
              <w:rPr>
                <w:b/>
                <w:sz w:val="20"/>
              </w:rPr>
            </w:pPr>
            <w:r>
              <w:rPr>
                <w:b/>
                <w:sz w:val="20"/>
              </w:rPr>
              <w:t>Оқытудың</w:t>
            </w:r>
            <w:r>
              <w:rPr>
                <w:b/>
                <w:spacing w:val="-4"/>
                <w:sz w:val="20"/>
              </w:rPr>
              <w:t xml:space="preserve"> </w:t>
            </w:r>
            <w:r>
              <w:rPr>
                <w:b/>
                <w:sz w:val="20"/>
              </w:rPr>
              <w:t>күтілетін</w:t>
            </w:r>
            <w:r w:rsidR="00390D8A">
              <w:rPr>
                <w:b/>
                <w:sz w:val="20"/>
              </w:rPr>
              <w:t xml:space="preserve"> </w:t>
            </w:r>
            <w:r>
              <w:rPr>
                <w:b/>
                <w:sz w:val="20"/>
              </w:rPr>
              <w:t>нәтижелері</w:t>
            </w:r>
            <w:r>
              <w:rPr>
                <w:b/>
                <w:spacing w:val="42"/>
                <w:sz w:val="20"/>
              </w:rPr>
              <w:t xml:space="preserve"> </w:t>
            </w:r>
            <w:r>
              <w:rPr>
                <w:b/>
                <w:sz w:val="20"/>
              </w:rPr>
              <w:t>(ОН)</w:t>
            </w:r>
          </w:p>
          <w:p w:rsidR="00A2217E" w:rsidRDefault="00DA2CBD" w:rsidP="00390D8A">
            <w:pPr>
              <w:pStyle w:val="TableParagraph"/>
              <w:spacing w:line="215" w:lineRule="exact"/>
              <w:jc w:val="center"/>
              <w:rPr>
                <w:sz w:val="20"/>
              </w:rPr>
            </w:pPr>
            <w:r>
              <w:rPr>
                <w:sz w:val="20"/>
              </w:rPr>
              <w:t>Пәнді</w:t>
            </w:r>
            <w:r>
              <w:rPr>
                <w:spacing w:val="-4"/>
                <w:sz w:val="20"/>
              </w:rPr>
              <w:t xml:space="preserve"> </w:t>
            </w:r>
            <w:r>
              <w:rPr>
                <w:sz w:val="20"/>
              </w:rPr>
              <w:t>оқыту</w:t>
            </w:r>
            <w:r>
              <w:rPr>
                <w:spacing w:val="-4"/>
                <w:sz w:val="20"/>
              </w:rPr>
              <w:t xml:space="preserve"> </w:t>
            </w:r>
            <w:r>
              <w:rPr>
                <w:sz w:val="20"/>
              </w:rPr>
              <w:t>нәтижесінде</w:t>
            </w:r>
            <w:r>
              <w:rPr>
                <w:spacing w:val="-4"/>
                <w:sz w:val="20"/>
              </w:rPr>
              <w:t xml:space="preserve"> </w:t>
            </w:r>
            <w:r>
              <w:rPr>
                <w:sz w:val="20"/>
              </w:rPr>
              <w:t>білім</w:t>
            </w:r>
            <w:r>
              <w:rPr>
                <w:spacing w:val="-2"/>
                <w:sz w:val="20"/>
              </w:rPr>
              <w:t xml:space="preserve"> </w:t>
            </w:r>
            <w:r>
              <w:rPr>
                <w:sz w:val="20"/>
              </w:rPr>
              <w:t>алушы</w:t>
            </w:r>
            <w:r>
              <w:rPr>
                <w:spacing w:val="-3"/>
                <w:sz w:val="20"/>
              </w:rPr>
              <w:t xml:space="preserve"> </w:t>
            </w:r>
            <w:r>
              <w:rPr>
                <w:sz w:val="20"/>
              </w:rPr>
              <w:t>қабілетті</w:t>
            </w:r>
            <w:r>
              <w:rPr>
                <w:spacing w:val="-4"/>
                <w:sz w:val="20"/>
              </w:rPr>
              <w:t xml:space="preserve"> </w:t>
            </w:r>
            <w:r>
              <w:rPr>
                <w:sz w:val="20"/>
              </w:rPr>
              <w:t>болады:</w:t>
            </w:r>
          </w:p>
        </w:tc>
        <w:tc>
          <w:tcPr>
            <w:tcW w:w="4023" w:type="dxa"/>
            <w:gridSpan w:val="3"/>
            <w:vAlign w:val="center"/>
          </w:tcPr>
          <w:p w:rsidR="00A2217E" w:rsidRDefault="00DA2CBD" w:rsidP="009535FD">
            <w:pPr>
              <w:pStyle w:val="TableParagraph"/>
              <w:spacing w:line="226" w:lineRule="exact"/>
              <w:ind w:left="310" w:right="136"/>
              <w:jc w:val="center"/>
              <w:rPr>
                <w:b/>
                <w:sz w:val="20"/>
              </w:rPr>
            </w:pPr>
            <w:r>
              <w:rPr>
                <w:b/>
                <w:sz w:val="20"/>
              </w:rPr>
              <w:t>ОН</w:t>
            </w:r>
            <w:r>
              <w:rPr>
                <w:b/>
                <w:spacing w:val="-4"/>
                <w:sz w:val="20"/>
              </w:rPr>
              <w:t xml:space="preserve"> </w:t>
            </w:r>
            <w:r>
              <w:rPr>
                <w:b/>
                <w:sz w:val="20"/>
              </w:rPr>
              <w:t>қол</w:t>
            </w:r>
            <w:r>
              <w:rPr>
                <w:b/>
                <w:spacing w:val="-4"/>
                <w:sz w:val="20"/>
              </w:rPr>
              <w:t xml:space="preserve"> </w:t>
            </w:r>
            <w:r>
              <w:rPr>
                <w:b/>
                <w:sz w:val="20"/>
              </w:rPr>
              <w:t>жеткізу</w:t>
            </w:r>
            <w:r>
              <w:rPr>
                <w:b/>
                <w:spacing w:val="-4"/>
                <w:sz w:val="20"/>
              </w:rPr>
              <w:t xml:space="preserve"> </w:t>
            </w:r>
            <w:r>
              <w:rPr>
                <w:b/>
                <w:sz w:val="20"/>
              </w:rPr>
              <w:t>индикаторлары</w:t>
            </w:r>
            <w:r>
              <w:rPr>
                <w:b/>
                <w:spacing w:val="-4"/>
                <w:sz w:val="20"/>
              </w:rPr>
              <w:t xml:space="preserve"> </w:t>
            </w:r>
            <w:r>
              <w:rPr>
                <w:b/>
                <w:sz w:val="20"/>
              </w:rPr>
              <w:t>(ЖИ)</w:t>
            </w:r>
          </w:p>
          <w:p w:rsidR="00A2217E" w:rsidRDefault="00DA2CBD" w:rsidP="009535FD">
            <w:pPr>
              <w:pStyle w:val="TableParagraph"/>
              <w:spacing w:line="215" w:lineRule="exact"/>
              <w:ind w:left="310" w:right="306"/>
              <w:jc w:val="center"/>
              <w:rPr>
                <w:sz w:val="20"/>
              </w:rPr>
            </w:pPr>
            <w:r>
              <w:rPr>
                <w:sz w:val="20"/>
              </w:rPr>
              <w:t>(әрбір</w:t>
            </w:r>
            <w:r>
              <w:rPr>
                <w:spacing w:val="-3"/>
                <w:sz w:val="20"/>
              </w:rPr>
              <w:t xml:space="preserve"> </w:t>
            </w:r>
            <w:r>
              <w:rPr>
                <w:sz w:val="20"/>
              </w:rPr>
              <w:t>ОН-ге</w:t>
            </w:r>
            <w:r w:rsidR="00390D8A">
              <w:rPr>
                <w:sz w:val="20"/>
              </w:rPr>
              <w:t xml:space="preserve"> </w:t>
            </w:r>
            <w:r>
              <w:rPr>
                <w:sz w:val="20"/>
              </w:rPr>
              <w:t>кемінде</w:t>
            </w:r>
            <w:r>
              <w:rPr>
                <w:spacing w:val="-5"/>
                <w:sz w:val="20"/>
              </w:rPr>
              <w:t xml:space="preserve"> </w:t>
            </w:r>
            <w:r>
              <w:rPr>
                <w:sz w:val="20"/>
              </w:rPr>
              <w:t>2</w:t>
            </w:r>
            <w:r>
              <w:rPr>
                <w:spacing w:val="-3"/>
                <w:sz w:val="20"/>
              </w:rPr>
              <w:t xml:space="preserve"> </w:t>
            </w:r>
            <w:r>
              <w:rPr>
                <w:sz w:val="20"/>
              </w:rPr>
              <w:t>индикатор)</w:t>
            </w:r>
          </w:p>
        </w:tc>
      </w:tr>
      <w:tr w:rsidR="00A2217E" w:rsidTr="00390D8A">
        <w:trPr>
          <w:gridAfter w:val="1"/>
          <w:wAfter w:w="25" w:type="dxa"/>
          <w:trHeight w:val="1456"/>
        </w:trPr>
        <w:tc>
          <w:tcPr>
            <w:tcW w:w="3142" w:type="dxa"/>
            <w:gridSpan w:val="3"/>
            <w:vMerge w:val="restart"/>
          </w:tcPr>
          <w:p w:rsidR="00A2217E" w:rsidRPr="006D146C" w:rsidRDefault="006D146C" w:rsidP="004A190A">
            <w:pPr>
              <w:pStyle w:val="TableParagraph"/>
              <w:ind w:left="107" w:right="141"/>
              <w:rPr>
                <w:color w:val="000000"/>
                <w:sz w:val="20"/>
                <w:szCs w:val="20"/>
              </w:rPr>
            </w:pPr>
            <w:r w:rsidRPr="006D146C">
              <w:rPr>
                <w:color w:val="000000"/>
                <w:sz w:val="20"/>
                <w:szCs w:val="20"/>
              </w:rPr>
              <w:t>О</w:t>
            </w:r>
            <w:r>
              <w:rPr>
                <w:color w:val="000000"/>
                <w:sz w:val="20"/>
                <w:szCs w:val="20"/>
              </w:rPr>
              <w:t>рганикалық</w:t>
            </w:r>
            <w:r w:rsidRPr="006D146C">
              <w:rPr>
                <w:color w:val="000000"/>
                <w:sz w:val="20"/>
                <w:szCs w:val="20"/>
              </w:rPr>
              <w:t xml:space="preserve"> қосылыстарды жіктеу қабілетін қалыптастыру, синтездер жүргізу </w:t>
            </w:r>
            <w:r>
              <w:rPr>
                <w:color w:val="000000"/>
                <w:sz w:val="20"/>
                <w:szCs w:val="20"/>
              </w:rPr>
              <w:t xml:space="preserve">үшін қажетті органикалық </w:t>
            </w:r>
            <w:r w:rsidRPr="006D146C">
              <w:rPr>
                <w:color w:val="000000"/>
                <w:sz w:val="20"/>
                <w:szCs w:val="20"/>
              </w:rPr>
              <w:t xml:space="preserve">заттардың «құрылым-реакциялық қабілеті» байланысын талдау; органикалық қосылыстардың электрондық құрылымы, электронды эффекттер, химиялық реакциялардың түрлері және химиялық реакциялардың механизмдері, органикалық қосылыстардың әр түрлі кластарының алу әдістері және химиялық қасиеттерін зерттеу </w:t>
            </w:r>
            <w:r w:rsidR="00DA2CBD">
              <w:rPr>
                <w:sz w:val="20"/>
              </w:rPr>
              <w:t>туралы</w:t>
            </w:r>
            <w:r w:rsidR="00DA2CBD">
              <w:rPr>
                <w:spacing w:val="1"/>
                <w:sz w:val="20"/>
              </w:rPr>
              <w:t xml:space="preserve"> </w:t>
            </w:r>
            <w:r w:rsidR="00DA2CBD">
              <w:rPr>
                <w:sz w:val="20"/>
              </w:rPr>
              <w:t>білім</w:t>
            </w:r>
            <w:r w:rsidR="00DA2CBD">
              <w:rPr>
                <w:spacing w:val="1"/>
                <w:sz w:val="20"/>
              </w:rPr>
              <w:t xml:space="preserve"> </w:t>
            </w:r>
            <w:r w:rsidR="00DA2CBD">
              <w:rPr>
                <w:sz w:val="20"/>
              </w:rPr>
              <w:t>қалыптастыру.</w:t>
            </w:r>
          </w:p>
        </w:tc>
        <w:tc>
          <w:tcPr>
            <w:tcW w:w="3631" w:type="dxa"/>
            <w:gridSpan w:val="4"/>
          </w:tcPr>
          <w:p w:rsidR="00A2217E" w:rsidRDefault="00DA2CBD" w:rsidP="003036D1">
            <w:pPr>
              <w:pStyle w:val="TableParagraph"/>
              <w:ind w:left="107" w:right="233"/>
              <w:jc w:val="both"/>
              <w:rPr>
                <w:sz w:val="20"/>
              </w:rPr>
            </w:pPr>
            <w:r>
              <w:rPr>
                <w:sz w:val="20"/>
              </w:rPr>
              <w:t>ОН-1 Көмірсутек байланысына табиғаты әртүрлі</w:t>
            </w:r>
            <w:r>
              <w:rPr>
                <w:spacing w:val="1"/>
                <w:sz w:val="20"/>
              </w:rPr>
              <w:t xml:space="preserve"> </w:t>
            </w:r>
            <w:r>
              <w:rPr>
                <w:sz w:val="20"/>
              </w:rPr>
              <w:t>функциональды</w:t>
            </w:r>
            <w:r>
              <w:rPr>
                <w:spacing w:val="-6"/>
                <w:sz w:val="20"/>
              </w:rPr>
              <w:t xml:space="preserve"> </w:t>
            </w:r>
            <w:r>
              <w:rPr>
                <w:sz w:val="20"/>
              </w:rPr>
              <w:t>топтарды</w:t>
            </w:r>
            <w:r>
              <w:rPr>
                <w:spacing w:val="-6"/>
                <w:sz w:val="20"/>
              </w:rPr>
              <w:t xml:space="preserve"> </w:t>
            </w:r>
            <w:r>
              <w:rPr>
                <w:sz w:val="20"/>
              </w:rPr>
              <w:t>енгізу</w:t>
            </w:r>
            <w:r>
              <w:rPr>
                <w:spacing w:val="-6"/>
                <w:sz w:val="20"/>
              </w:rPr>
              <w:t xml:space="preserve"> </w:t>
            </w:r>
            <w:r>
              <w:rPr>
                <w:sz w:val="20"/>
              </w:rPr>
              <w:t>кезінде</w:t>
            </w:r>
            <w:r>
              <w:rPr>
                <w:spacing w:val="-6"/>
                <w:sz w:val="20"/>
              </w:rPr>
              <w:t xml:space="preserve"> </w:t>
            </w:r>
            <w:r>
              <w:rPr>
                <w:sz w:val="20"/>
              </w:rPr>
              <w:t>туындайтын</w:t>
            </w:r>
            <w:r>
              <w:rPr>
                <w:spacing w:val="-47"/>
                <w:sz w:val="20"/>
              </w:rPr>
              <w:t xml:space="preserve"> </w:t>
            </w:r>
            <w:r>
              <w:rPr>
                <w:sz w:val="20"/>
              </w:rPr>
              <w:t>негізгі</w:t>
            </w:r>
            <w:r>
              <w:rPr>
                <w:spacing w:val="-1"/>
                <w:sz w:val="20"/>
              </w:rPr>
              <w:t xml:space="preserve"> </w:t>
            </w:r>
            <w:r>
              <w:rPr>
                <w:sz w:val="20"/>
              </w:rPr>
              <w:t>заңдылықтарынтүсіндіру</w:t>
            </w:r>
          </w:p>
        </w:tc>
        <w:tc>
          <w:tcPr>
            <w:tcW w:w="4023" w:type="dxa"/>
            <w:gridSpan w:val="3"/>
          </w:tcPr>
          <w:p w:rsidR="00A2217E" w:rsidRDefault="00DA2CBD" w:rsidP="00390D8A">
            <w:pPr>
              <w:pStyle w:val="TableParagraph"/>
              <w:ind w:left="141" w:right="139"/>
              <w:rPr>
                <w:sz w:val="20"/>
              </w:rPr>
            </w:pPr>
            <w:r>
              <w:rPr>
                <w:sz w:val="20"/>
              </w:rPr>
              <w:t>ЖИ-1.1</w:t>
            </w:r>
            <w:r>
              <w:rPr>
                <w:spacing w:val="-4"/>
                <w:sz w:val="20"/>
              </w:rPr>
              <w:t xml:space="preserve"> </w:t>
            </w:r>
            <w:r>
              <w:rPr>
                <w:sz w:val="20"/>
              </w:rPr>
              <w:t>Химиялық</w:t>
            </w:r>
            <w:r>
              <w:rPr>
                <w:spacing w:val="-6"/>
                <w:sz w:val="20"/>
              </w:rPr>
              <w:t xml:space="preserve"> </w:t>
            </w:r>
            <w:r>
              <w:rPr>
                <w:sz w:val="20"/>
              </w:rPr>
              <w:t>байланыстың</w:t>
            </w:r>
            <w:r>
              <w:rPr>
                <w:spacing w:val="-6"/>
                <w:sz w:val="20"/>
              </w:rPr>
              <w:t xml:space="preserve"> </w:t>
            </w:r>
            <w:r>
              <w:rPr>
                <w:sz w:val="20"/>
              </w:rPr>
              <w:t>табиғатына</w:t>
            </w:r>
            <w:r w:rsidR="004A190A">
              <w:rPr>
                <w:sz w:val="20"/>
              </w:rPr>
              <w:t xml:space="preserve"> </w:t>
            </w:r>
            <w:r>
              <w:rPr>
                <w:spacing w:val="-47"/>
                <w:sz w:val="20"/>
              </w:rPr>
              <w:t xml:space="preserve"> </w:t>
            </w:r>
            <w:r>
              <w:rPr>
                <w:sz w:val="20"/>
              </w:rPr>
              <w:t>сүйеніп</w:t>
            </w:r>
            <w:r w:rsidR="004A190A">
              <w:rPr>
                <w:sz w:val="20"/>
              </w:rPr>
              <w:t xml:space="preserve"> </w:t>
            </w:r>
            <w:r>
              <w:rPr>
                <w:sz w:val="20"/>
              </w:rPr>
              <w:t>сәйкес заттың электронды құрамы</w:t>
            </w:r>
            <w:r>
              <w:rPr>
                <w:spacing w:val="1"/>
                <w:sz w:val="20"/>
              </w:rPr>
              <w:t xml:space="preserve"> </w:t>
            </w:r>
            <w:r>
              <w:rPr>
                <w:sz w:val="20"/>
              </w:rPr>
              <w:t>мен</w:t>
            </w:r>
            <w:r>
              <w:rPr>
                <w:spacing w:val="-2"/>
                <w:sz w:val="20"/>
              </w:rPr>
              <w:t xml:space="preserve"> </w:t>
            </w:r>
            <w:r>
              <w:rPr>
                <w:sz w:val="20"/>
              </w:rPr>
              <w:t>құрылысын</w:t>
            </w:r>
            <w:r>
              <w:rPr>
                <w:spacing w:val="1"/>
                <w:sz w:val="20"/>
              </w:rPr>
              <w:t xml:space="preserve"> </w:t>
            </w:r>
            <w:r>
              <w:rPr>
                <w:sz w:val="20"/>
              </w:rPr>
              <w:t>жазып</w:t>
            </w:r>
            <w:r>
              <w:rPr>
                <w:spacing w:val="-1"/>
                <w:sz w:val="20"/>
              </w:rPr>
              <w:t xml:space="preserve"> </w:t>
            </w:r>
            <w:r>
              <w:rPr>
                <w:sz w:val="20"/>
              </w:rPr>
              <w:t>береді.</w:t>
            </w:r>
          </w:p>
          <w:p w:rsidR="00A2217E" w:rsidRDefault="00DA2CBD" w:rsidP="00390D8A">
            <w:pPr>
              <w:pStyle w:val="TableParagraph"/>
              <w:spacing w:line="229" w:lineRule="exact"/>
              <w:ind w:left="141"/>
              <w:rPr>
                <w:sz w:val="20"/>
              </w:rPr>
            </w:pPr>
            <w:r>
              <w:rPr>
                <w:sz w:val="20"/>
              </w:rPr>
              <w:t>ЖИ-1.2</w:t>
            </w:r>
            <w:r>
              <w:rPr>
                <w:spacing w:val="-3"/>
                <w:sz w:val="20"/>
              </w:rPr>
              <w:t xml:space="preserve"> </w:t>
            </w:r>
            <w:r>
              <w:rPr>
                <w:sz w:val="20"/>
              </w:rPr>
              <w:t>Органикалық</w:t>
            </w:r>
            <w:r>
              <w:rPr>
                <w:spacing w:val="-3"/>
                <w:sz w:val="20"/>
              </w:rPr>
              <w:t xml:space="preserve"> </w:t>
            </w:r>
            <w:r>
              <w:rPr>
                <w:sz w:val="20"/>
              </w:rPr>
              <w:t>қосылыстың</w:t>
            </w:r>
          </w:p>
          <w:p w:rsidR="00A2217E" w:rsidRDefault="00DA2CBD" w:rsidP="00390D8A">
            <w:pPr>
              <w:pStyle w:val="TableParagraph"/>
              <w:spacing w:line="230" w:lineRule="exact"/>
              <w:ind w:left="141" w:right="325"/>
              <w:rPr>
                <w:sz w:val="20"/>
              </w:rPr>
            </w:pPr>
            <w:r>
              <w:rPr>
                <w:sz w:val="20"/>
              </w:rPr>
              <w:t>құрылысына</w:t>
            </w:r>
            <w:r>
              <w:rPr>
                <w:spacing w:val="-4"/>
                <w:sz w:val="20"/>
              </w:rPr>
              <w:t xml:space="preserve"> </w:t>
            </w:r>
            <w:r>
              <w:rPr>
                <w:sz w:val="20"/>
              </w:rPr>
              <w:t>қарап</w:t>
            </w:r>
            <w:r>
              <w:rPr>
                <w:spacing w:val="-5"/>
                <w:sz w:val="20"/>
              </w:rPr>
              <w:t xml:space="preserve"> </w:t>
            </w:r>
            <w:r>
              <w:rPr>
                <w:sz w:val="20"/>
              </w:rPr>
              <w:t>реакциондық</w:t>
            </w:r>
            <w:r>
              <w:rPr>
                <w:spacing w:val="-3"/>
                <w:sz w:val="20"/>
              </w:rPr>
              <w:t xml:space="preserve"> </w:t>
            </w:r>
            <w:r w:rsidR="004A190A">
              <w:rPr>
                <w:sz w:val="20"/>
              </w:rPr>
              <w:t xml:space="preserve">қабілетін </w:t>
            </w:r>
            <w:r>
              <w:rPr>
                <w:sz w:val="20"/>
              </w:rPr>
              <w:t>анықтайды.</w:t>
            </w:r>
          </w:p>
        </w:tc>
      </w:tr>
      <w:tr w:rsidR="00A2217E" w:rsidTr="00390D8A">
        <w:trPr>
          <w:gridAfter w:val="1"/>
          <w:wAfter w:w="25" w:type="dxa"/>
          <w:trHeight w:val="1610"/>
        </w:trPr>
        <w:tc>
          <w:tcPr>
            <w:tcW w:w="3142" w:type="dxa"/>
            <w:gridSpan w:val="3"/>
            <w:vMerge/>
            <w:tcBorders>
              <w:top w:val="nil"/>
            </w:tcBorders>
          </w:tcPr>
          <w:p w:rsidR="00A2217E" w:rsidRDefault="00A2217E">
            <w:pPr>
              <w:rPr>
                <w:sz w:val="2"/>
                <w:szCs w:val="2"/>
              </w:rPr>
            </w:pPr>
          </w:p>
        </w:tc>
        <w:tc>
          <w:tcPr>
            <w:tcW w:w="3631" w:type="dxa"/>
            <w:gridSpan w:val="4"/>
          </w:tcPr>
          <w:p w:rsidR="00A2217E" w:rsidRDefault="00DA2CBD" w:rsidP="003036D1">
            <w:pPr>
              <w:pStyle w:val="TableParagraph"/>
              <w:ind w:left="107" w:right="233"/>
              <w:jc w:val="both"/>
              <w:rPr>
                <w:sz w:val="20"/>
              </w:rPr>
            </w:pPr>
            <w:r>
              <w:rPr>
                <w:sz w:val="20"/>
              </w:rPr>
              <w:t>ОН-2</w:t>
            </w:r>
            <w:r w:rsidR="004A190A">
              <w:rPr>
                <w:sz w:val="20"/>
              </w:rPr>
              <w:t xml:space="preserve"> </w:t>
            </w:r>
            <w:r>
              <w:rPr>
                <w:sz w:val="20"/>
              </w:rPr>
              <w:t>Функционалды топтың табиғатына байланысты</w:t>
            </w:r>
            <w:r>
              <w:rPr>
                <w:spacing w:val="1"/>
                <w:sz w:val="20"/>
              </w:rPr>
              <w:t xml:space="preserve"> </w:t>
            </w:r>
            <w:r>
              <w:rPr>
                <w:sz w:val="20"/>
              </w:rPr>
              <w:t>органикалық</w:t>
            </w:r>
            <w:r>
              <w:rPr>
                <w:spacing w:val="-4"/>
                <w:sz w:val="20"/>
              </w:rPr>
              <w:t xml:space="preserve"> </w:t>
            </w:r>
            <w:r>
              <w:rPr>
                <w:sz w:val="20"/>
              </w:rPr>
              <w:t>қосылыстың</w:t>
            </w:r>
            <w:r>
              <w:rPr>
                <w:spacing w:val="-6"/>
                <w:sz w:val="20"/>
              </w:rPr>
              <w:t xml:space="preserve"> </w:t>
            </w:r>
            <w:r>
              <w:rPr>
                <w:sz w:val="20"/>
              </w:rPr>
              <w:t>химиялық</w:t>
            </w:r>
            <w:r>
              <w:rPr>
                <w:spacing w:val="-4"/>
                <w:sz w:val="20"/>
              </w:rPr>
              <w:t xml:space="preserve"> </w:t>
            </w:r>
            <w:r>
              <w:rPr>
                <w:sz w:val="20"/>
              </w:rPr>
              <w:t>және</w:t>
            </w:r>
            <w:r>
              <w:rPr>
                <w:spacing w:val="-5"/>
                <w:sz w:val="20"/>
              </w:rPr>
              <w:t xml:space="preserve"> </w:t>
            </w:r>
            <w:r w:rsidR="004A190A">
              <w:rPr>
                <w:sz w:val="20"/>
              </w:rPr>
              <w:t xml:space="preserve">физикалық </w:t>
            </w:r>
            <w:r>
              <w:rPr>
                <w:sz w:val="20"/>
              </w:rPr>
              <w:t>қасиеттерін</w:t>
            </w:r>
            <w:r>
              <w:rPr>
                <w:spacing w:val="-2"/>
                <w:sz w:val="20"/>
              </w:rPr>
              <w:t xml:space="preserve"> </w:t>
            </w:r>
            <w:r>
              <w:rPr>
                <w:sz w:val="20"/>
              </w:rPr>
              <w:t>сипаттау.</w:t>
            </w:r>
          </w:p>
        </w:tc>
        <w:tc>
          <w:tcPr>
            <w:tcW w:w="4023" w:type="dxa"/>
            <w:gridSpan w:val="3"/>
          </w:tcPr>
          <w:p w:rsidR="00A2217E" w:rsidRDefault="00DA2CBD" w:rsidP="00390D8A">
            <w:pPr>
              <w:pStyle w:val="TableParagraph"/>
              <w:ind w:left="141" w:right="340"/>
              <w:rPr>
                <w:sz w:val="20"/>
              </w:rPr>
            </w:pPr>
            <w:r>
              <w:rPr>
                <w:sz w:val="20"/>
              </w:rPr>
              <w:t>ЖИ-2.1 Органикалық молекулардың</w:t>
            </w:r>
            <w:r>
              <w:rPr>
                <w:spacing w:val="1"/>
                <w:sz w:val="20"/>
              </w:rPr>
              <w:t xml:space="preserve"> </w:t>
            </w:r>
            <w:r>
              <w:rPr>
                <w:sz w:val="20"/>
              </w:rPr>
              <w:t>функционалды</w:t>
            </w:r>
            <w:r>
              <w:rPr>
                <w:spacing w:val="-8"/>
                <w:sz w:val="20"/>
              </w:rPr>
              <w:t xml:space="preserve"> </w:t>
            </w:r>
            <w:r>
              <w:rPr>
                <w:sz w:val="20"/>
              </w:rPr>
              <w:t>туындылардың</w:t>
            </w:r>
            <w:r>
              <w:rPr>
                <w:spacing w:val="-8"/>
                <w:sz w:val="20"/>
              </w:rPr>
              <w:t xml:space="preserve"> </w:t>
            </w:r>
            <w:r w:rsidR="004A190A">
              <w:rPr>
                <w:sz w:val="20"/>
              </w:rPr>
              <w:t xml:space="preserve">физикалық </w:t>
            </w:r>
            <w:r>
              <w:rPr>
                <w:spacing w:val="-47"/>
                <w:sz w:val="20"/>
              </w:rPr>
              <w:t xml:space="preserve"> </w:t>
            </w:r>
            <w:r>
              <w:rPr>
                <w:sz w:val="20"/>
              </w:rPr>
              <w:t>қасиеттерін</w:t>
            </w:r>
            <w:r>
              <w:rPr>
                <w:spacing w:val="-2"/>
                <w:sz w:val="20"/>
              </w:rPr>
              <w:t xml:space="preserve"> </w:t>
            </w:r>
            <w:r>
              <w:rPr>
                <w:sz w:val="20"/>
              </w:rPr>
              <w:t>сипаттау.</w:t>
            </w:r>
          </w:p>
          <w:p w:rsidR="00A2217E" w:rsidRDefault="00DA2CBD" w:rsidP="00390D8A">
            <w:pPr>
              <w:pStyle w:val="TableParagraph"/>
              <w:ind w:left="141" w:right="651"/>
              <w:rPr>
                <w:sz w:val="20"/>
              </w:rPr>
            </w:pPr>
            <w:r>
              <w:rPr>
                <w:sz w:val="20"/>
              </w:rPr>
              <w:t>ЖИ-2.2Аталған</w:t>
            </w:r>
            <w:r>
              <w:rPr>
                <w:spacing w:val="-12"/>
                <w:sz w:val="20"/>
              </w:rPr>
              <w:t xml:space="preserve"> </w:t>
            </w:r>
            <w:r>
              <w:rPr>
                <w:sz w:val="20"/>
              </w:rPr>
              <w:t>қосылыстардың</w:t>
            </w:r>
            <w:r w:rsidR="00390D8A">
              <w:rPr>
                <w:sz w:val="20"/>
              </w:rPr>
              <w:t xml:space="preserve"> негізгі </w:t>
            </w:r>
            <w:r>
              <w:rPr>
                <w:sz w:val="20"/>
              </w:rPr>
              <w:t>реакция</w:t>
            </w:r>
            <w:r>
              <w:rPr>
                <w:spacing w:val="-2"/>
                <w:sz w:val="20"/>
              </w:rPr>
              <w:t xml:space="preserve"> </w:t>
            </w:r>
            <w:r>
              <w:rPr>
                <w:sz w:val="20"/>
              </w:rPr>
              <w:t>түрлерін</w:t>
            </w:r>
            <w:r>
              <w:rPr>
                <w:spacing w:val="1"/>
                <w:sz w:val="20"/>
              </w:rPr>
              <w:t xml:space="preserve"> </w:t>
            </w:r>
            <w:r>
              <w:rPr>
                <w:sz w:val="20"/>
              </w:rPr>
              <w:t>жазу.</w:t>
            </w:r>
          </w:p>
          <w:p w:rsidR="00A2217E" w:rsidRDefault="00DA2CBD" w:rsidP="00390D8A">
            <w:pPr>
              <w:pStyle w:val="TableParagraph"/>
              <w:spacing w:line="230" w:lineRule="exact"/>
              <w:ind w:left="141" w:right="700"/>
              <w:rPr>
                <w:sz w:val="20"/>
              </w:rPr>
            </w:pPr>
            <w:r>
              <w:rPr>
                <w:sz w:val="20"/>
              </w:rPr>
              <w:t>ЖИ-2.3</w:t>
            </w:r>
            <w:r>
              <w:rPr>
                <w:spacing w:val="-4"/>
                <w:sz w:val="20"/>
              </w:rPr>
              <w:t xml:space="preserve"> </w:t>
            </w:r>
            <w:r>
              <w:rPr>
                <w:sz w:val="20"/>
              </w:rPr>
              <w:t>Реакцияның</w:t>
            </w:r>
            <w:r>
              <w:rPr>
                <w:spacing w:val="-3"/>
                <w:sz w:val="20"/>
              </w:rPr>
              <w:t xml:space="preserve"> </w:t>
            </w:r>
            <w:r>
              <w:rPr>
                <w:sz w:val="20"/>
              </w:rPr>
              <w:t>жүру</w:t>
            </w:r>
            <w:r>
              <w:rPr>
                <w:spacing w:val="-8"/>
                <w:sz w:val="20"/>
              </w:rPr>
              <w:t xml:space="preserve"> </w:t>
            </w:r>
            <w:r>
              <w:rPr>
                <w:sz w:val="20"/>
              </w:rPr>
              <w:t>механизмін</w:t>
            </w:r>
            <w:r w:rsidR="00390D8A">
              <w:rPr>
                <w:sz w:val="20"/>
              </w:rPr>
              <w:t xml:space="preserve"> </w:t>
            </w:r>
            <w:r>
              <w:rPr>
                <w:spacing w:val="-47"/>
                <w:sz w:val="20"/>
              </w:rPr>
              <w:t xml:space="preserve"> </w:t>
            </w:r>
            <w:r>
              <w:rPr>
                <w:sz w:val="20"/>
              </w:rPr>
              <w:t>түсіндіру.</w:t>
            </w:r>
          </w:p>
        </w:tc>
      </w:tr>
      <w:tr w:rsidR="00134479" w:rsidTr="00390D8A">
        <w:trPr>
          <w:trHeight w:val="1380"/>
        </w:trPr>
        <w:tc>
          <w:tcPr>
            <w:tcW w:w="3142" w:type="dxa"/>
            <w:gridSpan w:val="3"/>
            <w:vMerge/>
            <w:tcBorders>
              <w:top w:val="nil"/>
            </w:tcBorders>
          </w:tcPr>
          <w:p w:rsidR="00134479" w:rsidRDefault="00134479">
            <w:pPr>
              <w:rPr>
                <w:sz w:val="2"/>
                <w:szCs w:val="2"/>
              </w:rPr>
            </w:pPr>
          </w:p>
        </w:tc>
        <w:tc>
          <w:tcPr>
            <w:tcW w:w="3631" w:type="dxa"/>
            <w:gridSpan w:val="4"/>
          </w:tcPr>
          <w:p w:rsidR="00134479" w:rsidRDefault="00134479" w:rsidP="003036D1">
            <w:pPr>
              <w:pStyle w:val="TableParagraph"/>
              <w:ind w:left="107" w:right="233"/>
              <w:jc w:val="both"/>
              <w:rPr>
                <w:sz w:val="20"/>
              </w:rPr>
            </w:pPr>
            <w:r>
              <w:rPr>
                <w:sz w:val="20"/>
              </w:rPr>
              <w:t>ОН-3 Функционалды топтағы электронды</w:t>
            </w:r>
            <w:r>
              <w:rPr>
                <w:spacing w:val="1"/>
                <w:sz w:val="20"/>
              </w:rPr>
              <w:t xml:space="preserve"> </w:t>
            </w:r>
            <w:r>
              <w:rPr>
                <w:sz w:val="20"/>
              </w:rPr>
              <w:t>факторлардың</w:t>
            </w:r>
            <w:r>
              <w:rPr>
                <w:spacing w:val="-4"/>
                <w:sz w:val="20"/>
              </w:rPr>
              <w:t xml:space="preserve"> </w:t>
            </w:r>
            <w:r>
              <w:rPr>
                <w:sz w:val="20"/>
              </w:rPr>
              <w:t>көмірсутек</w:t>
            </w:r>
            <w:r>
              <w:rPr>
                <w:spacing w:val="-6"/>
                <w:sz w:val="20"/>
              </w:rPr>
              <w:t xml:space="preserve"> </w:t>
            </w:r>
            <w:r>
              <w:rPr>
                <w:sz w:val="20"/>
              </w:rPr>
              <w:t>туындыларының стереохимиясына,</w:t>
            </w:r>
            <w:r>
              <w:rPr>
                <w:spacing w:val="-6"/>
                <w:sz w:val="20"/>
              </w:rPr>
              <w:t xml:space="preserve"> </w:t>
            </w:r>
            <w:r>
              <w:rPr>
                <w:sz w:val="20"/>
              </w:rPr>
              <w:t>физикалық</w:t>
            </w:r>
            <w:r>
              <w:rPr>
                <w:spacing w:val="-6"/>
                <w:sz w:val="20"/>
              </w:rPr>
              <w:t xml:space="preserve"> </w:t>
            </w:r>
            <w:r>
              <w:rPr>
                <w:sz w:val="20"/>
              </w:rPr>
              <w:t>және</w:t>
            </w:r>
            <w:r>
              <w:rPr>
                <w:spacing w:val="-3"/>
                <w:sz w:val="20"/>
              </w:rPr>
              <w:t xml:space="preserve"> </w:t>
            </w:r>
            <w:r>
              <w:rPr>
                <w:sz w:val="20"/>
              </w:rPr>
              <w:t>химиялық</w:t>
            </w:r>
            <w:r>
              <w:rPr>
                <w:spacing w:val="-47"/>
                <w:sz w:val="20"/>
              </w:rPr>
              <w:t xml:space="preserve"> </w:t>
            </w:r>
            <w:r>
              <w:rPr>
                <w:sz w:val="20"/>
              </w:rPr>
              <w:t>қасиеттеріне</w:t>
            </w:r>
            <w:r>
              <w:rPr>
                <w:spacing w:val="1"/>
                <w:sz w:val="20"/>
              </w:rPr>
              <w:t xml:space="preserve"> </w:t>
            </w:r>
            <w:r>
              <w:rPr>
                <w:sz w:val="20"/>
              </w:rPr>
              <w:t>қандай</w:t>
            </w:r>
            <w:r>
              <w:rPr>
                <w:spacing w:val="-4"/>
                <w:sz w:val="20"/>
              </w:rPr>
              <w:t xml:space="preserve"> </w:t>
            </w:r>
            <w:r>
              <w:rPr>
                <w:sz w:val="20"/>
              </w:rPr>
              <w:t>әсер</w:t>
            </w:r>
            <w:r>
              <w:rPr>
                <w:spacing w:val="-1"/>
                <w:sz w:val="20"/>
              </w:rPr>
              <w:t xml:space="preserve"> </w:t>
            </w:r>
            <w:r>
              <w:rPr>
                <w:sz w:val="20"/>
              </w:rPr>
              <w:t>тигізетінін</w:t>
            </w:r>
            <w:r>
              <w:rPr>
                <w:spacing w:val="46"/>
                <w:sz w:val="20"/>
              </w:rPr>
              <w:t xml:space="preserve"> </w:t>
            </w:r>
            <w:r>
              <w:rPr>
                <w:sz w:val="20"/>
              </w:rPr>
              <w:t>көрсету</w:t>
            </w:r>
          </w:p>
        </w:tc>
        <w:tc>
          <w:tcPr>
            <w:tcW w:w="4023" w:type="dxa"/>
            <w:gridSpan w:val="3"/>
            <w:tcBorders>
              <w:right w:val="nil"/>
            </w:tcBorders>
          </w:tcPr>
          <w:p w:rsidR="00134479" w:rsidRDefault="00134479" w:rsidP="00390D8A">
            <w:pPr>
              <w:pStyle w:val="TableParagraph"/>
              <w:ind w:left="53" w:right="113"/>
              <w:rPr>
                <w:sz w:val="20"/>
              </w:rPr>
            </w:pPr>
            <w:r>
              <w:rPr>
                <w:sz w:val="20"/>
              </w:rPr>
              <w:t>ЖИ-3.1Химиялық</w:t>
            </w:r>
            <w:r>
              <w:rPr>
                <w:spacing w:val="-6"/>
                <w:sz w:val="20"/>
              </w:rPr>
              <w:t xml:space="preserve"> </w:t>
            </w:r>
            <w:r>
              <w:rPr>
                <w:sz w:val="20"/>
              </w:rPr>
              <w:t>байланыстың</w:t>
            </w:r>
            <w:r>
              <w:rPr>
                <w:spacing w:val="-8"/>
                <w:sz w:val="20"/>
              </w:rPr>
              <w:t xml:space="preserve"> </w:t>
            </w:r>
            <w:r>
              <w:rPr>
                <w:sz w:val="20"/>
              </w:rPr>
              <w:t>табиғатына</w:t>
            </w:r>
            <w:r>
              <w:rPr>
                <w:spacing w:val="-47"/>
                <w:sz w:val="20"/>
              </w:rPr>
              <w:t xml:space="preserve"> </w:t>
            </w:r>
            <w:r>
              <w:rPr>
                <w:sz w:val="20"/>
              </w:rPr>
              <w:t>қарай</w:t>
            </w:r>
            <w:r>
              <w:rPr>
                <w:spacing w:val="-2"/>
                <w:sz w:val="20"/>
              </w:rPr>
              <w:t xml:space="preserve"> </w:t>
            </w:r>
            <w:r>
              <w:rPr>
                <w:sz w:val="20"/>
              </w:rPr>
              <w:t>органикалық</w:t>
            </w:r>
            <w:r>
              <w:rPr>
                <w:spacing w:val="-2"/>
                <w:sz w:val="20"/>
              </w:rPr>
              <w:t xml:space="preserve"> </w:t>
            </w:r>
            <w:r>
              <w:rPr>
                <w:sz w:val="20"/>
              </w:rPr>
              <w:t>қосылыстардың</w:t>
            </w:r>
          </w:p>
          <w:p w:rsidR="00134479" w:rsidRDefault="00134479" w:rsidP="00390D8A">
            <w:pPr>
              <w:pStyle w:val="TableParagraph"/>
              <w:ind w:left="53" w:right="391"/>
              <w:rPr>
                <w:sz w:val="20"/>
              </w:rPr>
            </w:pPr>
            <w:r>
              <w:rPr>
                <w:sz w:val="20"/>
              </w:rPr>
              <w:t>электрондық</w:t>
            </w:r>
            <w:r>
              <w:rPr>
                <w:spacing w:val="-8"/>
                <w:sz w:val="20"/>
              </w:rPr>
              <w:t xml:space="preserve"> </w:t>
            </w:r>
            <w:r>
              <w:rPr>
                <w:sz w:val="20"/>
              </w:rPr>
              <w:t>құрылымы</w:t>
            </w:r>
            <w:r>
              <w:rPr>
                <w:spacing w:val="-6"/>
                <w:sz w:val="20"/>
              </w:rPr>
              <w:t xml:space="preserve"> </w:t>
            </w:r>
            <w:r>
              <w:rPr>
                <w:sz w:val="20"/>
              </w:rPr>
              <w:t>мен</w:t>
            </w:r>
            <w:r>
              <w:rPr>
                <w:spacing w:val="-5"/>
                <w:sz w:val="20"/>
              </w:rPr>
              <w:t xml:space="preserve"> </w:t>
            </w:r>
            <w:r>
              <w:rPr>
                <w:sz w:val="20"/>
              </w:rPr>
              <w:t>құрылысын</w:t>
            </w:r>
            <w:r>
              <w:rPr>
                <w:spacing w:val="-47"/>
                <w:sz w:val="20"/>
              </w:rPr>
              <w:t xml:space="preserve"> </w:t>
            </w:r>
            <w:r>
              <w:rPr>
                <w:sz w:val="20"/>
              </w:rPr>
              <w:t>жазады.</w:t>
            </w:r>
          </w:p>
          <w:p w:rsidR="00134479" w:rsidRDefault="00134479" w:rsidP="00390D8A">
            <w:pPr>
              <w:pStyle w:val="TableParagraph"/>
              <w:spacing w:line="230" w:lineRule="exact"/>
              <w:ind w:left="53" w:right="334"/>
              <w:rPr>
                <w:sz w:val="20"/>
              </w:rPr>
            </w:pPr>
            <w:r>
              <w:rPr>
                <w:sz w:val="20"/>
              </w:rPr>
              <w:t>ЖИ-3.2</w:t>
            </w:r>
            <w:r>
              <w:rPr>
                <w:spacing w:val="-3"/>
                <w:sz w:val="20"/>
              </w:rPr>
              <w:t xml:space="preserve"> </w:t>
            </w:r>
            <w:r>
              <w:rPr>
                <w:sz w:val="20"/>
              </w:rPr>
              <w:t>Қосылыстың</w:t>
            </w:r>
            <w:r>
              <w:rPr>
                <w:spacing w:val="-4"/>
                <w:sz w:val="20"/>
              </w:rPr>
              <w:t xml:space="preserve"> </w:t>
            </w:r>
            <w:r>
              <w:rPr>
                <w:sz w:val="20"/>
              </w:rPr>
              <w:t>формуласына</w:t>
            </w:r>
            <w:r>
              <w:rPr>
                <w:spacing w:val="-4"/>
                <w:sz w:val="20"/>
              </w:rPr>
              <w:t xml:space="preserve"> </w:t>
            </w:r>
            <w:r>
              <w:rPr>
                <w:sz w:val="20"/>
              </w:rPr>
              <w:t>қарап</w:t>
            </w:r>
            <w:r>
              <w:rPr>
                <w:spacing w:val="-47"/>
                <w:sz w:val="20"/>
              </w:rPr>
              <w:t xml:space="preserve"> </w:t>
            </w:r>
            <w:r>
              <w:rPr>
                <w:sz w:val="20"/>
              </w:rPr>
              <w:t>электронды</w:t>
            </w:r>
            <w:r>
              <w:rPr>
                <w:spacing w:val="-2"/>
                <w:sz w:val="20"/>
              </w:rPr>
              <w:t xml:space="preserve"> </w:t>
            </w:r>
            <w:r>
              <w:rPr>
                <w:sz w:val="20"/>
              </w:rPr>
              <w:t>эффектілерін көрсетеді.</w:t>
            </w:r>
          </w:p>
        </w:tc>
        <w:tc>
          <w:tcPr>
            <w:tcW w:w="25" w:type="dxa"/>
            <w:tcBorders>
              <w:left w:val="nil"/>
            </w:tcBorders>
            <w:shd w:val="clear" w:color="auto" w:fill="F8F8F9"/>
          </w:tcPr>
          <w:p w:rsidR="00134479" w:rsidRDefault="00134479">
            <w:pPr>
              <w:pStyle w:val="TableParagraph"/>
              <w:rPr>
                <w:sz w:val="18"/>
              </w:rPr>
            </w:pPr>
          </w:p>
        </w:tc>
      </w:tr>
      <w:tr w:rsidR="00134479" w:rsidTr="00390D8A">
        <w:trPr>
          <w:trHeight w:val="1149"/>
        </w:trPr>
        <w:tc>
          <w:tcPr>
            <w:tcW w:w="3142" w:type="dxa"/>
            <w:gridSpan w:val="3"/>
            <w:vMerge/>
            <w:tcBorders>
              <w:top w:val="nil"/>
            </w:tcBorders>
          </w:tcPr>
          <w:p w:rsidR="00134479" w:rsidRDefault="00134479">
            <w:pPr>
              <w:rPr>
                <w:sz w:val="2"/>
                <w:szCs w:val="2"/>
              </w:rPr>
            </w:pPr>
          </w:p>
        </w:tc>
        <w:tc>
          <w:tcPr>
            <w:tcW w:w="3631" w:type="dxa"/>
            <w:gridSpan w:val="4"/>
          </w:tcPr>
          <w:p w:rsidR="00134479" w:rsidRDefault="00134479" w:rsidP="003036D1">
            <w:pPr>
              <w:pStyle w:val="TableParagraph"/>
              <w:ind w:left="107" w:right="233"/>
              <w:jc w:val="both"/>
              <w:rPr>
                <w:sz w:val="20"/>
              </w:rPr>
            </w:pPr>
            <w:r>
              <w:rPr>
                <w:sz w:val="20"/>
              </w:rPr>
              <w:t>ОН-4 Органикалық молекулардың негізгі</w:t>
            </w:r>
            <w:r>
              <w:rPr>
                <w:spacing w:val="1"/>
                <w:sz w:val="20"/>
              </w:rPr>
              <w:t xml:space="preserve"> </w:t>
            </w:r>
            <w:r>
              <w:rPr>
                <w:sz w:val="20"/>
              </w:rPr>
              <w:t>функционалдық</w:t>
            </w:r>
            <w:r>
              <w:rPr>
                <w:spacing w:val="-5"/>
                <w:sz w:val="20"/>
              </w:rPr>
              <w:t xml:space="preserve"> </w:t>
            </w:r>
            <w:r>
              <w:rPr>
                <w:sz w:val="20"/>
              </w:rPr>
              <w:t>туындыларын</w:t>
            </w:r>
            <w:r>
              <w:rPr>
                <w:spacing w:val="-4"/>
                <w:sz w:val="20"/>
              </w:rPr>
              <w:t xml:space="preserve"> </w:t>
            </w:r>
            <w:r>
              <w:rPr>
                <w:sz w:val="20"/>
              </w:rPr>
              <w:t>алу</w:t>
            </w:r>
            <w:r>
              <w:rPr>
                <w:spacing w:val="-4"/>
                <w:sz w:val="20"/>
              </w:rPr>
              <w:t xml:space="preserve"> </w:t>
            </w:r>
            <w:r>
              <w:rPr>
                <w:sz w:val="20"/>
              </w:rPr>
              <w:t>және</w:t>
            </w:r>
            <w:r>
              <w:rPr>
                <w:spacing w:val="-3"/>
                <w:sz w:val="20"/>
              </w:rPr>
              <w:t xml:space="preserve"> </w:t>
            </w:r>
            <w:r>
              <w:rPr>
                <w:sz w:val="20"/>
              </w:rPr>
              <w:t>олардың</w:t>
            </w:r>
            <w:r>
              <w:rPr>
                <w:spacing w:val="-47"/>
                <w:sz w:val="20"/>
              </w:rPr>
              <w:t xml:space="preserve"> </w:t>
            </w:r>
            <w:r>
              <w:rPr>
                <w:sz w:val="20"/>
              </w:rPr>
              <w:t>қасиеттеріне</w:t>
            </w:r>
            <w:r>
              <w:rPr>
                <w:spacing w:val="-1"/>
                <w:sz w:val="20"/>
              </w:rPr>
              <w:t xml:space="preserve"> </w:t>
            </w:r>
            <w:r>
              <w:rPr>
                <w:sz w:val="20"/>
              </w:rPr>
              <w:t>сараптама жүргізу..</w:t>
            </w:r>
          </w:p>
        </w:tc>
        <w:tc>
          <w:tcPr>
            <w:tcW w:w="4023" w:type="dxa"/>
            <w:gridSpan w:val="3"/>
            <w:tcBorders>
              <w:right w:val="nil"/>
            </w:tcBorders>
          </w:tcPr>
          <w:p w:rsidR="00134479" w:rsidRDefault="00134479" w:rsidP="00390D8A">
            <w:pPr>
              <w:pStyle w:val="TableParagraph"/>
              <w:ind w:left="33" w:right="431"/>
              <w:rPr>
                <w:sz w:val="20"/>
              </w:rPr>
            </w:pPr>
            <w:r>
              <w:rPr>
                <w:sz w:val="20"/>
              </w:rPr>
              <w:t>ЖИ-4.1</w:t>
            </w:r>
            <w:r>
              <w:rPr>
                <w:spacing w:val="-2"/>
                <w:sz w:val="20"/>
              </w:rPr>
              <w:t xml:space="preserve"> </w:t>
            </w:r>
            <w:r>
              <w:rPr>
                <w:sz w:val="20"/>
              </w:rPr>
              <w:t>Түрлі</w:t>
            </w:r>
            <w:r>
              <w:rPr>
                <w:spacing w:val="-4"/>
                <w:sz w:val="20"/>
              </w:rPr>
              <w:t xml:space="preserve"> </w:t>
            </w:r>
            <w:r>
              <w:rPr>
                <w:sz w:val="20"/>
              </w:rPr>
              <w:t>химиялық</w:t>
            </w:r>
            <w:r>
              <w:rPr>
                <w:spacing w:val="-4"/>
                <w:sz w:val="20"/>
              </w:rPr>
              <w:t xml:space="preserve"> </w:t>
            </w:r>
            <w:r>
              <w:rPr>
                <w:sz w:val="20"/>
              </w:rPr>
              <w:t>әдістер</w:t>
            </w:r>
            <w:r>
              <w:rPr>
                <w:spacing w:val="-2"/>
                <w:sz w:val="20"/>
              </w:rPr>
              <w:t xml:space="preserve"> </w:t>
            </w:r>
            <w:r>
              <w:rPr>
                <w:sz w:val="20"/>
              </w:rPr>
              <w:t>арқылы</w:t>
            </w:r>
            <w:r>
              <w:rPr>
                <w:spacing w:val="-47"/>
                <w:sz w:val="20"/>
              </w:rPr>
              <w:t xml:space="preserve"> </w:t>
            </w:r>
            <w:r>
              <w:rPr>
                <w:sz w:val="20"/>
              </w:rPr>
              <w:t>органикалық қосылысты</w:t>
            </w:r>
            <w:r>
              <w:rPr>
                <w:spacing w:val="-2"/>
                <w:sz w:val="20"/>
              </w:rPr>
              <w:t xml:space="preserve"> </w:t>
            </w:r>
            <w:r>
              <w:rPr>
                <w:sz w:val="20"/>
              </w:rPr>
              <w:t>синтездеу.</w:t>
            </w:r>
          </w:p>
          <w:p w:rsidR="00134479" w:rsidRDefault="00134479" w:rsidP="00390D8A">
            <w:pPr>
              <w:pStyle w:val="TableParagraph"/>
              <w:ind w:left="33" w:right="55"/>
              <w:rPr>
                <w:sz w:val="20"/>
              </w:rPr>
            </w:pPr>
            <w:r>
              <w:rPr>
                <w:sz w:val="20"/>
              </w:rPr>
              <w:t>ЖИ-4.2</w:t>
            </w:r>
            <w:r>
              <w:rPr>
                <w:spacing w:val="-3"/>
                <w:sz w:val="20"/>
              </w:rPr>
              <w:t xml:space="preserve"> </w:t>
            </w:r>
            <w:r>
              <w:rPr>
                <w:sz w:val="20"/>
              </w:rPr>
              <w:t>Бастапқы</w:t>
            </w:r>
            <w:r>
              <w:rPr>
                <w:spacing w:val="-3"/>
                <w:sz w:val="20"/>
              </w:rPr>
              <w:t xml:space="preserve"> </w:t>
            </w:r>
            <w:r>
              <w:rPr>
                <w:sz w:val="20"/>
              </w:rPr>
              <w:t>затты</w:t>
            </w:r>
            <w:r>
              <w:rPr>
                <w:spacing w:val="-4"/>
                <w:sz w:val="20"/>
              </w:rPr>
              <w:t xml:space="preserve"> </w:t>
            </w:r>
            <w:r>
              <w:rPr>
                <w:sz w:val="20"/>
              </w:rPr>
              <w:t>және</w:t>
            </w:r>
            <w:r>
              <w:rPr>
                <w:spacing w:val="-3"/>
                <w:sz w:val="20"/>
              </w:rPr>
              <w:t xml:space="preserve"> </w:t>
            </w:r>
            <w:r>
              <w:rPr>
                <w:sz w:val="20"/>
              </w:rPr>
              <w:t>реакция</w:t>
            </w:r>
            <w:r>
              <w:rPr>
                <w:spacing w:val="-5"/>
                <w:sz w:val="20"/>
              </w:rPr>
              <w:t xml:space="preserve"> </w:t>
            </w:r>
            <w:r>
              <w:rPr>
                <w:sz w:val="20"/>
              </w:rPr>
              <w:t>өнімін</w:t>
            </w:r>
            <w:r>
              <w:rPr>
                <w:spacing w:val="-47"/>
                <w:sz w:val="20"/>
              </w:rPr>
              <w:t xml:space="preserve"> </w:t>
            </w:r>
            <w:r>
              <w:rPr>
                <w:sz w:val="20"/>
              </w:rPr>
              <w:t>тазалау.</w:t>
            </w:r>
          </w:p>
          <w:p w:rsidR="00134479" w:rsidRDefault="00134479" w:rsidP="00390D8A">
            <w:pPr>
              <w:pStyle w:val="TableParagraph"/>
              <w:spacing w:line="215" w:lineRule="exact"/>
              <w:ind w:left="33"/>
              <w:rPr>
                <w:sz w:val="20"/>
              </w:rPr>
            </w:pPr>
            <w:r>
              <w:rPr>
                <w:sz w:val="20"/>
              </w:rPr>
              <w:t>ЖИ-4.3</w:t>
            </w:r>
            <w:r>
              <w:rPr>
                <w:spacing w:val="-4"/>
                <w:sz w:val="20"/>
              </w:rPr>
              <w:t xml:space="preserve"> </w:t>
            </w:r>
            <w:r>
              <w:rPr>
                <w:sz w:val="20"/>
              </w:rPr>
              <w:t>Алған</w:t>
            </w:r>
            <w:r>
              <w:rPr>
                <w:spacing w:val="-5"/>
                <w:sz w:val="20"/>
              </w:rPr>
              <w:t xml:space="preserve"> </w:t>
            </w:r>
            <w:r>
              <w:rPr>
                <w:sz w:val="20"/>
              </w:rPr>
              <w:t>өнімді</w:t>
            </w:r>
            <w:r>
              <w:rPr>
                <w:spacing w:val="-5"/>
                <w:sz w:val="20"/>
              </w:rPr>
              <w:t xml:space="preserve"> </w:t>
            </w:r>
            <w:r>
              <w:rPr>
                <w:sz w:val="20"/>
              </w:rPr>
              <w:t>идентификациялау.</w:t>
            </w:r>
          </w:p>
        </w:tc>
        <w:tc>
          <w:tcPr>
            <w:tcW w:w="25" w:type="dxa"/>
            <w:tcBorders>
              <w:left w:val="nil"/>
            </w:tcBorders>
            <w:shd w:val="clear" w:color="auto" w:fill="F8F8F9"/>
          </w:tcPr>
          <w:p w:rsidR="00134479" w:rsidRDefault="00134479">
            <w:pPr>
              <w:pStyle w:val="TableParagraph"/>
              <w:rPr>
                <w:sz w:val="18"/>
              </w:rPr>
            </w:pPr>
          </w:p>
        </w:tc>
      </w:tr>
      <w:tr w:rsidR="00A2217E" w:rsidTr="00390D8A">
        <w:trPr>
          <w:gridAfter w:val="1"/>
          <w:wAfter w:w="25" w:type="dxa"/>
          <w:trHeight w:val="1093"/>
        </w:trPr>
        <w:tc>
          <w:tcPr>
            <w:tcW w:w="3142" w:type="dxa"/>
            <w:gridSpan w:val="3"/>
            <w:vMerge/>
            <w:tcBorders>
              <w:top w:val="nil"/>
            </w:tcBorders>
          </w:tcPr>
          <w:p w:rsidR="00A2217E" w:rsidRDefault="00A2217E">
            <w:pPr>
              <w:rPr>
                <w:sz w:val="2"/>
                <w:szCs w:val="2"/>
              </w:rPr>
            </w:pPr>
          </w:p>
        </w:tc>
        <w:tc>
          <w:tcPr>
            <w:tcW w:w="3631" w:type="dxa"/>
            <w:gridSpan w:val="4"/>
          </w:tcPr>
          <w:p w:rsidR="00A2217E" w:rsidRDefault="00DA2CBD" w:rsidP="003036D1">
            <w:pPr>
              <w:pStyle w:val="TableParagraph"/>
              <w:ind w:left="107" w:right="233"/>
              <w:jc w:val="both"/>
              <w:rPr>
                <w:sz w:val="20"/>
              </w:rPr>
            </w:pPr>
            <w:r>
              <w:rPr>
                <w:sz w:val="20"/>
              </w:rPr>
              <w:t>ОН-5</w:t>
            </w:r>
            <w:r w:rsidR="003036D1">
              <w:rPr>
                <w:sz w:val="20"/>
              </w:rPr>
              <w:t xml:space="preserve"> </w:t>
            </w:r>
            <w:r>
              <w:rPr>
                <w:sz w:val="20"/>
              </w:rPr>
              <w:t>Функционалды</w:t>
            </w:r>
            <w:r>
              <w:rPr>
                <w:spacing w:val="-8"/>
                <w:sz w:val="20"/>
              </w:rPr>
              <w:t xml:space="preserve"> </w:t>
            </w:r>
            <w:r>
              <w:rPr>
                <w:sz w:val="20"/>
              </w:rPr>
              <w:t>орынбасқан</w:t>
            </w:r>
            <w:r>
              <w:rPr>
                <w:spacing w:val="-7"/>
                <w:sz w:val="20"/>
              </w:rPr>
              <w:t xml:space="preserve"> </w:t>
            </w:r>
            <w:r>
              <w:rPr>
                <w:sz w:val="20"/>
              </w:rPr>
              <w:t>көмірсутектерді</w:t>
            </w:r>
            <w:r>
              <w:rPr>
                <w:spacing w:val="-47"/>
                <w:sz w:val="20"/>
              </w:rPr>
              <w:t xml:space="preserve"> </w:t>
            </w:r>
            <w:r w:rsidR="003036D1">
              <w:rPr>
                <w:spacing w:val="-47"/>
                <w:sz w:val="20"/>
              </w:rPr>
              <w:t xml:space="preserve"> </w:t>
            </w:r>
            <w:r>
              <w:rPr>
                <w:sz w:val="20"/>
              </w:rPr>
              <w:t>синтездеу кезінде туындайтын мәселерді шешу</w:t>
            </w:r>
            <w:r>
              <w:rPr>
                <w:spacing w:val="1"/>
                <w:sz w:val="20"/>
              </w:rPr>
              <w:t xml:space="preserve"> </w:t>
            </w:r>
            <w:r>
              <w:rPr>
                <w:sz w:val="20"/>
              </w:rPr>
              <w:t>жолдарын ұсыну. Негізгі және қосалқы жүретін</w:t>
            </w:r>
            <w:r>
              <w:rPr>
                <w:spacing w:val="1"/>
                <w:sz w:val="20"/>
              </w:rPr>
              <w:t xml:space="preserve"> </w:t>
            </w:r>
            <w:r>
              <w:rPr>
                <w:sz w:val="20"/>
              </w:rPr>
              <w:t>реакциялардың</w:t>
            </w:r>
            <w:r>
              <w:rPr>
                <w:spacing w:val="-2"/>
                <w:sz w:val="20"/>
              </w:rPr>
              <w:t xml:space="preserve"> </w:t>
            </w:r>
            <w:r>
              <w:rPr>
                <w:sz w:val="20"/>
              </w:rPr>
              <w:t>механизмдерін</w:t>
            </w:r>
            <w:r>
              <w:rPr>
                <w:spacing w:val="-2"/>
                <w:sz w:val="20"/>
              </w:rPr>
              <w:t xml:space="preserve"> </w:t>
            </w:r>
            <w:r>
              <w:rPr>
                <w:sz w:val="20"/>
              </w:rPr>
              <w:t>болжау.</w:t>
            </w:r>
          </w:p>
        </w:tc>
        <w:tc>
          <w:tcPr>
            <w:tcW w:w="4023" w:type="dxa"/>
            <w:gridSpan w:val="3"/>
          </w:tcPr>
          <w:p w:rsidR="00A2217E" w:rsidRDefault="00DA2CBD" w:rsidP="00390D8A">
            <w:pPr>
              <w:pStyle w:val="TableParagraph"/>
              <w:ind w:left="141" w:right="120"/>
              <w:rPr>
                <w:sz w:val="20"/>
              </w:rPr>
            </w:pPr>
            <w:r>
              <w:rPr>
                <w:sz w:val="20"/>
              </w:rPr>
              <w:t>ЖИ-4.1 Органикалық молекулардың</w:t>
            </w:r>
            <w:r>
              <w:rPr>
                <w:spacing w:val="1"/>
                <w:sz w:val="20"/>
              </w:rPr>
              <w:t xml:space="preserve"> </w:t>
            </w:r>
            <w:r>
              <w:rPr>
                <w:sz w:val="20"/>
              </w:rPr>
              <w:t>функционалды</w:t>
            </w:r>
            <w:r>
              <w:rPr>
                <w:spacing w:val="-7"/>
                <w:sz w:val="20"/>
              </w:rPr>
              <w:t xml:space="preserve"> </w:t>
            </w:r>
            <w:r>
              <w:rPr>
                <w:sz w:val="20"/>
              </w:rPr>
              <w:t>туындылардың</w:t>
            </w:r>
            <w:r w:rsidR="004A190A">
              <w:rPr>
                <w:sz w:val="20"/>
              </w:rPr>
              <w:t xml:space="preserve"> </w:t>
            </w:r>
            <w:r>
              <w:rPr>
                <w:sz w:val="20"/>
              </w:rPr>
              <w:t>алу</w:t>
            </w:r>
            <w:r>
              <w:rPr>
                <w:spacing w:val="-7"/>
                <w:sz w:val="20"/>
              </w:rPr>
              <w:t xml:space="preserve"> </w:t>
            </w:r>
            <w:r>
              <w:rPr>
                <w:sz w:val="20"/>
              </w:rPr>
              <w:t>жолдарын</w:t>
            </w:r>
            <w:r>
              <w:rPr>
                <w:spacing w:val="-47"/>
                <w:sz w:val="20"/>
              </w:rPr>
              <w:t xml:space="preserve"> </w:t>
            </w:r>
            <w:r w:rsidR="004A190A">
              <w:rPr>
                <w:spacing w:val="-47"/>
                <w:sz w:val="20"/>
              </w:rPr>
              <w:t xml:space="preserve">     </w:t>
            </w:r>
            <w:r>
              <w:rPr>
                <w:sz w:val="20"/>
              </w:rPr>
              <w:t>білу;</w:t>
            </w:r>
          </w:p>
          <w:p w:rsidR="00A2217E" w:rsidRDefault="00DA2CBD" w:rsidP="00390D8A">
            <w:pPr>
              <w:pStyle w:val="TableParagraph"/>
              <w:spacing w:line="229" w:lineRule="exact"/>
              <w:ind w:left="141"/>
              <w:rPr>
                <w:sz w:val="20"/>
              </w:rPr>
            </w:pPr>
            <w:r>
              <w:rPr>
                <w:sz w:val="20"/>
              </w:rPr>
              <w:t>ЖИ-4.2</w:t>
            </w:r>
            <w:r>
              <w:rPr>
                <w:spacing w:val="-1"/>
                <w:sz w:val="20"/>
              </w:rPr>
              <w:t xml:space="preserve"> </w:t>
            </w:r>
            <w:r>
              <w:rPr>
                <w:sz w:val="20"/>
              </w:rPr>
              <w:t>Алу</w:t>
            </w:r>
            <w:r>
              <w:rPr>
                <w:spacing w:val="-3"/>
                <w:sz w:val="20"/>
              </w:rPr>
              <w:t xml:space="preserve"> </w:t>
            </w:r>
            <w:r>
              <w:rPr>
                <w:sz w:val="20"/>
              </w:rPr>
              <w:t>жолдың</w:t>
            </w:r>
            <w:r>
              <w:rPr>
                <w:spacing w:val="-2"/>
                <w:sz w:val="20"/>
              </w:rPr>
              <w:t xml:space="preserve"> </w:t>
            </w:r>
            <w:r>
              <w:rPr>
                <w:sz w:val="20"/>
              </w:rPr>
              <w:t>механизмін</w:t>
            </w:r>
            <w:r>
              <w:rPr>
                <w:spacing w:val="-3"/>
                <w:sz w:val="20"/>
              </w:rPr>
              <w:t xml:space="preserve"> </w:t>
            </w:r>
            <w:r>
              <w:rPr>
                <w:sz w:val="20"/>
              </w:rPr>
              <w:t>білу.</w:t>
            </w:r>
          </w:p>
        </w:tc>
      </w:tr>
      <w:tr w:rsidR="00A2217E" w:rsidTr="00390D8A">
        <w:trPr>
          <w:gridAfter w:val="1"/>
          <w:wAfter w:w="25" w:type="dxa"/>
          <w:trHeight w:val="336"/>
        </w:trPr>
        <w:tc>
          <w:tcPr>
            <w:tcW w:w="3142" w:type="dxa"/>
            <w:gridSpan w:val="3"/>
          </w:tcPr>
          <w:p w:rsidR="00A2217E" w:rsidRDefault="00DA2CBD">
            <w:pPr>
              <w:pStyle w:val="TableParagraph"/>
              <w:ind w:left="112"/>
              <w:rPr>
                <w:b/>
                <w:sz w:val="20"/>
              </w:rPr>
            </w:pPr>
            <w:r>
              <w:rPr>
                <w:b/>
                <w:sz w:val="20"/>
              </w:rPr>
              <w:t>Пререквизиттер</w:t>
            </w:r>
          </w:p>
        </w:tc>
        <w:tc>
          <w:tcPr>
            <w:tcW w:w="7654" w:type="dxa"/>
            <w:gridSpan w:val="7"/>
          </w:tcPr>
          <w:p w:rsidR="00A2217E" w:rsidRDefault="004A190A" w:rsidP="004A190A">
            <w:pPr>
              <w:pStyle w:val="TableParagraph"/>
              <w:spacing w:line="237" w:lineRule="auto"/>
              <w:ind w:left="107"/>
              <w:rPr>
                <w:sz w:val="20"/>
              </w:rPr>
            </w:pPr>
            <w:r>
              <w:rPr>
                <w:sz w:val="20"/>
              </w:rPr>
              <w:t>6840 – Жалпы химия</w:t>
            </w:r>
            <w:r w:rsidR="00DA2CBD">
              <w:rPr>
                <w:sz w:val="20"/>
              </w:rPr>
              <w:t>і,</w:t>
            </w:r>
            <w:r w:rsidR="00DA2CBD">
              <w:rPr>
                <w:spacing w:val="-4"/>
                <w:sz w:val="20"/>
              </w:rPr>
              <w:t xml:space="preserve"> </w:t>
            </w:r>
            <w:r>
              <w:rPr>
                <w:sz w:val="20"/>
              </w:rPr>
              <w:t>99693 – Ғылыми зерттеу әдістері</w:t>
            </w:r>
          </w:p>
        </w:tc>
      </w:tr>
      <w:tr w:rsidR="00A2217E" w:rsidTr="00390D8A">
        <w:trPr>
          <w:gridAfter w:val="1"/>
          <w:wAfter w:w="25" w:type="dxa"/>
          <w:trHeight w:val="290"/>
        </w:trPr>
        <w:tc>
          <w:tcPr>
            <w:tcW w:w="3142" w:type="dxa"/>
            <w:gridSpan w:val="3"/>
          </w:tcPr>
          <w:p w:rsidR="00A2217E" w:rsidRDefault="00DA2CBD">
            <w:pPr>
              <w:pStyle w:val="TableParagraph"/>
              <w:ind w:left="112" w:right="-29"/>
              <w:rPr>
                <w:b/>
                <w:sz w:val="20"/>
              </w:rPr>
            </w:pPr>
            <w:r>
              <w:rPr>
                <w:b/>
                <w:sz w:val="20"/>
              </w:rPr>
              <w:t>Постреквизиттер</w:t>
            </w:r>
          </w:p>
        </w:tc>
        <w:tc>
          <w:tcPr>
            <w:tcW w:w="7654" w:type="dxa"/>
            <w:gridSpan w:val="7"/>
          </w:tcPr>
          <w:p w:rsidR="00A2217E" w:rsidRDefault="004A190A">
            <w:pPr>
              <w:pStyle w:val="TableParagraph"/>
              <w:spacing w:line="225" w:lineRule="exact"/>
              <w:ind w:left="107"/>
              <w:rPr>
                <w:sz w:val="20"/>
              </w:rPr>
            </w:pPr>
            <w:r>
              <w:rPr>
                <w:sz w:val="20"/>
              </w:rPr>
              <w:t>92111 – Химиялық технология негіздері, 91932 – Биохимия, 69478 – Биоорганикалық химия</w:t>
            </w:r>
          </w:p>
        </w:tc>
      </w:tr>
    </w:tbl>
    <w:p w:rsidR="00A2217E" w:rsidRDefault="00A2217E">
      <w:pPr>
        <w:spacing w:line="225" w:lineRule="exact"/>
        <w:rPr>
          <w:sz w:val="20"/>
        </w:rPr>
        <w:sectPr w:rsidR="00A2217E">
          <w:type w:val="continuous"/>
          <w:pgSz w:w="11910" w:h="16840"/>
          <w:pgMar w:top="900" w:right="180" w:bottom="280" w:left="74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9074"/>
      </w:tblGrid>
      <w:tr w:rsidR="00A2217E">
        <w:trPr>
          <w:trHeight w:val="2553"/>
        </w:trPr>
        <w:tc>
          <w:tcPr>
            <w:tcW w:w="1673" w:type="dxa"/>
          </w:tcPr>
          <w:p w:rsidR="00A2217E" w:rsidRDefault="00DA2CBD">
            <w:pPr>
              <w:pStyle w:val="TableParagraph"/>
              <w:ind w:left="112" w:right="316"/>
              <w:rPr>
                <w:b/>
                <w:sz w:val="20"/>
              </w:rPr>
            </w:pPr>
            <w:r>
              <w:rPr>
                <w:b/>
                <w:sz w:val="20"/>
              </w:rPr>
              <w:lastRenderedPageBreak/>
              <w:t>Әдебиет</w:t>
            </w:r>
            <w:r>
              <w:rPr>
                <w:b/>
                <w:spacing w:val="-13"/>
                <w:sz w:val="20"/>
              </w:rPr>
              <w:t xml:space="preserve"> </w:t>
            </w:r>
            <w:r>
              <w:rPr>
                <w:b/>
                <w:sz w:val="20"/>
              </w:rPr>
              <w:t>және</w:t>
            </w:r>
            <w:r>
              <w:rPr>
                <w:b/>
                <w:spacing w:val="-47"/>
                <w:sz w:val="20"/>
              </w:rPr>
              <w:t xml:space="preserve"> </w:t>
            </w:r>
            <w:r>
              <w:rPr>
                <w:b/>
                <w:sz w:val="20"/>
              </w:rPr>
              <w:t>ресурстар</w:t>
            </w:r>
          </w:p>
        </w:tc>
        <w:tc>
          <w:tcPr>
            <w:tcW w:w="9074" w:type="dxa"/>
          </w:tcPr>
          <w:p w:rsidR="00A2217E" w:rsidRDefault="00DA2CBD">
            <w:pPr>
              <w:pStyle w:val="TableParagraph"/>
              <w:spacing w:line="218" w:lineRule="exact"/>
              <w:ind w:left="391"/>
              <w:rPr>
                <w:i/>
                <w:sz w:val="20"/>
              </w:rPr>
            </w:pPr>
            <w:r>
              <w:rPr>
                <w:i/>
                <w:sz w:val="20"/>
                <w:u w:val="single"/>
              </w:rPr>
              <w:t>Негізгі</w:t>
            </w:r>
            <w:r>
              <w:rPr>
                <w:i/>
                <w:spacing w:val="-5"/>
                <w:sz w:val="20"/>
                <w:u w:val="single"/>
              </w:rPr>
              <w:t xml:space="preserve"> </w:t>
            </w:r>
            <w:r>
              <w:rPr>
                <w:i/>
                <w:sz w:val="20"/>
                <w:u w:val="single"/>
              </w:rPr>
              <w:t>әдебиет:</w:t>
            </w:r>
          </w:p>
          <w:p w:rsidR="000044B3" w:rsidRDefault="000044B3" w:rsidP="000044B3">
            <w:pPr>
              <w:pStyle w:val="TableParagraph"/>
              <w:numPr>
                <w:ilvl w:val="0"/>
                <w:numId w:val="4"/>
              </w:numPr>
              <w:tabs>
                <w:tab w:val="left" w:pos="426"/>
                <w:tab w:val="left" w:pos="427"/>
              </w:tabs>
              <w:ind w:hanging="361"/>
              <w:rPr>
                <w:sz w:val="20"/>
              </w:rPr>
            </w:pPr>
            <w:r>
              <w:rPr>
                <w:sz w:val="20"/>
              </w:rPr>
              <w:t xml:space="preserve">Сейітжанов Э.Ф. Органикалық химия – Оқулық. Алматы: </w:t>
            </w:r>
            <w:r>
              <w:rPr>
                <w:sz w:val="20"/>
                <w:lang w:val="en-US"/>
              </w:rPr>
              <w:t>Print-S</w:t>
            </w:r>
            <w:r>
              <w:rPr>
                <w:sz w:val="20"/>
              </w:rPr>
              <w:t>, 2005 - 446 б.</w:t>
            </w:r>
          </w:p>
          <w:p w:rsidR="000044B3" w:rsidRPr="005B45DA" w:rsidRDefault="000044B3" w:rsidP="000044B3">
            <w:pPr>
              <w:pStyle w:val="TableParagraph"/>
              <w:numPr>
                <w:ilvl w:val="0"/>
                <w:numId w:val="4"/>
              </w:numPr>
              <w:tabs>
                <w:tab w:val="left" w:pos="426"/>
                <w:tab w:val="left" w:pos="427"/>
              </w:tabs>
              <w:spacing w:line="228" w:lineRule="exact"/>
              <w:ind w:hanging="361"/>
              <w:rPr>
                <w:sz w:val="20"/>
              </w:rPr>
            </w:pPr>
            <w:r w:rsidRPr="005B45DA">
              <w:rPr>
                <w:bCs/>
                <w:sz w:val="20"/>
                <w:szCs w:val="20"/>
                <w:shd w:val="clear" w:color="auto" w:fill="FFFFFF"/>
              </w:rPr>
              <w:t xml:space="preserve">Бруис Паула Юрканис </w:t>
            </w:r>
            <w:r w:rsidRPr="005B45DA">
              <w:rPr>
                <w:rStyle w:val="bolighting"/>
                <w:sz w:val="20"/>
                <w:szCs w:val="20"/>
                <w:shd w:val="clear" w:color="auto" w:fill="FFFFFF"/>
              </w:rPr>
              <w:t>Органикалық</w:t>
            </w:r>
            <w:r w:rsidRPr="005B45DA">
              <w:rPr>
                <w:sz w:val="20"/>
                <w:szCs w:val="20"/>
                <w:shd w:val="clear" w:color="auto" w:fill="FFFFFF"/>
              </w:rPr>
              <w:t> </w:t>
            </w:r>
            <w:r w:rsidRPr="005B45DA">
              <w:rPr>
                <w:rStyle w:val="bolighting"/>
                <w:sz w:val="20"/>
                <w:szCs w:val="20"/>
                <w:shd w:val="clear" w:color="auto" w:fill="FFFFFF"/>
              </w:rPr>
              <w:t>химия</w:t>
            </w:r>
            <w:r w:rsidRPr="005B45DA">
              <w:rPr>
                <w:sz w:val="20"/>
                <w:szCs w:val="20"/>
                <w:shd w:val="clear" w:color="auto" w:fill="FFFFFF"/>
              </w:rPr>
              <w:t xml:space="preserve"> негіздері: оқулық </w:t>
            </w:r>
            <w:r>
              <w:rPr>
                <w:sz w:val="20"/>
                <w:szCs w:val="20"/>
                <w:shd w:val="clear" w:color="auto" w:fill="FFFFFF"/>
              </w:rPr>
              <w:t xml:space="preserve">- </w:t>
            </w:r>
            <w:r>
              <w:rPr>
                <w:bCs/>
                <w:sz w:val="20"/>
                <w:szCs w:val="20"/>
                <w:shd w:val="clear" w:color="auto" w:fill="FFFFFF"/>
              </w:rPr>
              <w:t xml:space="preserve">1, 2 </w:t>
            </w:r>
            <w:r w:rsidRPr="005B45DA">
              <w:rPr>
                <w:bCs/>
                <w:sz w:val="20"/>
                <w:szCs w:val="20"/>
                <w:shd w:val="clear" w:color="auto" w:fill="FFFFFF"/>
              </w:rPr>
              <w:t>бөлім</w:t>
            </w:r>
            <w:r w:rsidRPr="005B45DA">
              <w:rPr>
                <w:sz w:val="20"/>
                <w:szCs w:val="20"/>
                <w:shd w:val="clear" w:color="auto" w:fill="FFFFFF"/>
              </w:rPr>
              <w:t xml:space="preserve"> / [қаз. тіліне ауд. К. Б. Бажықова]. - Алматы: ҚР Жоғары оқу орынд. қауымдастығы, 2013. </w:t>
            </w:r>
          </w:p>
          <w:p w:rsidR="000044B3" w:rsidRDefault="000044B3" w:rsidP="000044B3">
            <w:pPr>
              <w:pStyle w:val="TableParagraph"/>
              <w:numPr>
                <w:ilvl w:val="0"/>
                <w:numId w:val="4"/>
              </w:numPr>
              <w:tabs>
                <w:tab w:val="left" w:pos="426"/>
                <w:tab w:val="left" w:pos="427"/>
              </w:tabs>
              <w:spacing w:line="228" w:lineRule="exact"/>
              <w:ind w:hanging="361"/>
              <w:rPr>
                <w:sz w:val="20"/>
              </w:rPr>
            </w:pPr>
            <w:r>
              <w:rPr>
                <w:sz w:val="20"/>
              </w:rPr>
              <w:t>Травень</w:t>
            </w:r>
            <w:r>
              <w:rPr>
                <w:spacing w:val="-3"/>
                <w:sz w:val="20"/>
              </w:rPr>
              <w:t xml:space="preserve"> </w:t>
            </w:r>
            <w:r>
              <w:rPr>
                <w:sz w:val="20"/>
              </w:rPr>
              <w:t>В.Ф.</w:t>
            </w:r>
            <w:r>
              <w:rPr>
                <w:spacing w:val="1"/>
                <w:sz w:val="20"/>
              </w:rPr>
              <w:t xml:space="preserve"> </w:t>
            </w:r>
            <w:r>
              <w:rPr>
                <w:sz w:val="20"/>
              </w:rPr>
              <w:t>Органическая</w:t>
            </w:r>
            <w:r>
              <w:rPr>
                <w:spacing w:val="-2"/>
                <w:sz w:val="20"/>
              </w:rPr>
              <w:t xml:space="preserve"> </w:t>
            </w:r>
            <w:r>
              <w:rPr>
                <w:sz w:val="20"/>
              </w:rPr>
              <w:t>химия.</w:t>
            </w:r>
            <w:r>
              <w:rPr>
                <w:spacing w:val="1"/>
                <w:sz w:val="20"/>
              </w:rPr>
              <w:t xml:space="preserve"> </w:t>
            </w:r>
            <w:r>
              <w:rPr>
                <w:sz w:val="20"/>
              </w:rPr>
              <w:t>М.:</w:t>
            </w:r>
            <w:r>
              <w:rPr>
                <w:spacing w:val="-4"/>
                <w:sz w:val="20"/>
              </w:rPr>
              <w:t xml:space="preserve"> </w:t>
            </w:r>
            <w:r>
              <w:rPr>
                <w:sz w:val="20"/>
              </w:rPr>
              <w:t>Академкнига,</w:t>
            </w:r>
            <w:r>
              <w:rPr>
                <w:spacing w:val="-3"/>
                <w:sz w:val="20"/>
              </w:rPr>
              <w:t xml:space="preserve"> </w:t>
            </w:r>
            <w:r>
              <w:rPr>
                <w:sz w:val="20"/>
              </w:rPr>
              <w:t>2004.</w:t>
            </w:r>
            <w:r>
              <w:rPr>
                <w:spacing w:val="1"/>
                <w:sz w:val="20"/>
              </w:rPr>
              <w:t xml:space="preserve"> </w:t>
            </w:r>
            <w:r>
              <w:rPr>
                <w:sz w:val="20"/>
              </w:rPr>
              <w:t>–</w:t>
            </w:r>
            <w:r>
              <w:rPr>
                <w:spacing w:val="-5"/>
                <w:sz w:val="20"/>
              </w:rPr>
              <w:t xml:space="preserve"> </w:t>
            </w:r>
            <w:r>
              <w:rPr>
                <w:sz w:val="20"/>
              </w:rPr>
              <w:t>Т.1,2.</w:t>
            </w:r>
          </w:p>
          <w:p w:rsidR="000044B3" w:rsidRDefault="000044B3" w:rsidP="000044B3">
            <w:pPr>
              <w:pStyle w:val="TableParagraph"/>
              <w:numPr>
                <w:ilvl w:val="0"/>
                <w:numId w:val="4"/>
              </w:numPr>
              <w:tabs>
                <w:tab w:val="left" w:pos="426"/>
                <w:tab w:val="left" w:pos="427"/>
              </w:tabs>
              <w:ind w:hanging="361"/>
              <w:rPr>
                <w:sz w:val="20"/>
              </w:rPr>
            </w:pPr>
            <w:r>
              <w:rPr>
                <w:sz w:val="20"/>
              </w:rPr>
              <w:t>Грандберг</w:t>
            </w:r>
            <w:r>
              <w:rPr>
                <w:spacing w:val="-2"/>
                <w:sz w:val="20"/>
              </w:rPr>
              <w:t xml:space="preserve"> </w:t>
            </w:r>
            <w:r>
              <w:rPr>
                <w:sz w:val="20"/>
              </w:rPr>
              <w:t>И.И.</w:t>
            </w:r>
            <w:r>
              <w:rPr>
                <w:spacing w:val="-2"/>
                <w:sz w:val="20"/>
              </w:rPr>
              <w:t xml:space="preserve"> </w:t>
            </w:r>
            <w:r>
              <w:rPr>
                <w:sz w:val="20"/>
              </w:rPr>
              <w:t>Органическая</w:t>
            </w:r>
            <w:r>
              <w:rPr>
                <w:spacing w:val="-1"/>
                <w:sz w:val="20"/>
              </w:rPr>
              <w:t xml:space="preserve"> </w:t>
            </w:r>
            <w:r>
              <w:rPr>
                <w:sz w:val="20"/>
              </w:rPr>
              <w:t>химия.</w:t>
            </w:r>
            <w:r>
              <w:rPr>
                <w:spacing w:val="-2"/>
                <w:sz w:val="20"/>
              </w:rPr>
              <w:t xml:space="preserve"> </w:t>
            </w:r>
            <w:r>
              <w:rPr>
                <w:sz w:val="20"/>
              </w:rPr>
              <w:t>М.:</w:t>
            </w:r>
            <w:r>
              <w:rPr>
                <w:spacing w:val="-3"/>
                <w:sz w:val="20"/>
              </w:rPr>
              <w:t xml:space="preserve"> </w:t>
            </w:r>
            <w:r>
              <w:rPr>
                <w:sz w:val="20"/>
              </w:rPr>
              <w:t>ДРОФА,</w:t>
            </w:r>
            <w:r>
              <w:rPr>
                <w:spacing w:val="-2"/>
                <w:sz w:val="20"/>
              </w:rPr>
              <w:t xml:space="preserve"> </w:t>
            </w:r>
            <w:r>
              <w:rPr>
                <w:sz w:val="20"/>
              </w:rPr>
              <w:t>2001.</w:t>
            </w:r>
          </w:p>
          <w:p w:rsidR="000044B3" w:rsidRPr="005B45DA" w:rsidRDefault="000044B3" w:rsidP="000044B3">
            <w:pPr>
              <w:pStyle w:val="TableParagraph"/>
              <w:numPr>
                <w:ilvl w:val="0"/>
                <w:numId w:val="4"/>
              </w:numPr>
              <w:tabs>
                <w:tab w:val="left" w:pos="426"/>
                <w:tab w:val="left" w:pos="427"/>
              </w:tabs>
              <w:ind w:hanging="361"/>
              <w:rPr>
                <w:sz w:val="20"/>
                <w:szCs w:val="20"/>
              </w:rPr>
            </w:pPr>
            <w:r>
              <w:rPr>
                <w:sz w:val="20"/>
              </w:rPr>
              <w:t xml:space="preserve">Реутов О.А. </w:t>
            </w:r>
            <w:r w:rsidRPr="005B45DA">
              <w:rPr>
                <w:rStyle w:val="bolighting"/>
                <w:sz w:val="20"/>
                <w:szCs w:val="20"/>
                <w:shd w:val="clear" w:color="auto" w:fill="FFFFFF"/>
              </w:rPr>
              <w:t>Органическая химия</w:t>
            </w:r>
            <w:r>
              <w:t xml:space="preserve">. </w:t>
            </w:r>
            <w:r w:rsidRPr="005B45DA">
              <w:rPr>
                <w:sz w:val="20"/>
                <w:szCs w:val="20"/>
                <w:shd w:val="clear" w:color="auto" w:fill="FFFFFF"/>
              </w:rPr>
              <w:t xml:space="preserve"> М. : БИНОМ. Лаб. знаний, </w:t>
            </w:r>
            <w:r w:rsidRPr="005B45DA">
              <w:rPr>
                <w:rStyle w:val="bolighting"/>
                <w:sz w:val="20"/>
                <w:szCs w:val="20"/>
                <w:shd w:val="clear" w:color="auto" w:fill="FFFFFF"/>
              </w:rPr>
              <w:t>2013</w:t>
            </w:r>
            <w:r>
              <w:t xml:space="preserve">, </w:t>
            </w:r>
            <w:r w:rsidRPr="005B45DA">
              <w:rPr>
                <w:sz w:val="20"/>
                <w:szCs w:val="20"/>
                <w:shd w:val="clear" w:color="auto" w:fill="FFFFFF"/>
              </w:rPr>
              <w:t> </w:t>
            </w:r>
            <w:r w:rsidRPr="005B45DA">
              <w:rPr>
                <w:bCs/>
                <w:sz w:val="20"/>
                <w:szCs w:val="20"/>
                <w:shd w:val="clear" w:color="auto" w:fill="FFFFFF"/>
              </w:rPr>
              <w:t>Ч. 1</w:t>
            </w:r>
            <w:r>
              <w:rPr>
                <w:sz w:val="20"/>
                <w:szCs w:val="20"/>
                <w:shd w:val="clear" w:color="auto" w:fill="FFFFFF"/>
              </w:rPr>
              <w:t xml:space="preserve">. – 566 </w:t>
            </w:r>
            <w:r w:rsidRPr="005B45DA">
              <w:rPr>
                <w:sz w:val="20"/>
                <w:szCs w:val="20"/>
                <w:shd w:val="clear" w:color="auto" w:fill="FFFFFF"/>
              </w:rPr>
              <w:t>с</w:t>
            </w:r>
          </w:p>
          <w:p w:rsidR="00134479" w:rsidRPr="001F79D2" w:rsidRDefault="00134479" w:rsidP="00134479">
            <w:pPr>
              <w:ind w:left="476"/>
              <w:rPr>
                <w:b/>
                <w:bCs/>
                <w:color w:val="000000" w:themeColor="text1"/>
                <w:sz w:val="20"/>
                <w:szCs w:val="20"/>
              </w:rPr>
            </w:pPr>
            <w:r w:rsidRPr="001F79D2">
              <w:rPr>
                <w:b/>
                <w:bCs/>
                <w:color w:val="000000" w:themeColor="text1"/>
                <w:sz w:val="20"/>
                <w:szCs w:val="20"/>
              </w:rPr>
              <w:t>Зерттеушілік инфрақұрылымы</w:t>
            </w:r>
          </w:p>
          <w:p w:rsidR="00134479" w:rsidRPr="001F79D2" w:rsidRDefault="00134479" w:rsidP="00134479">
            <w:pPr>
              <w:ind w:left="476"/>
              <w:rPr>
                <w:color w:val="000000" w:themeColor="text1"/>
                <w:sz w:val="20"/>
                <w:szCs w:val="20"/>
              </w:rPr>
            </w:pPr>
            <w:r w:rsidRPr="001F79D2">
              <w:rPr>
                <w:sz w:val="20"/>
                <w:szCs w:val="20"/>
              </w:rPr>
              <w:t>Білім берушілік пен білім алушылық жүретін лабораториялар мен жерлер (орындар)</w:t>
            </w:r>
          </w:p>
          <w:p w:rsidR="00134479" w:rsidRPr="001F79D2" w:rsidRDefault="00134479" w:rsidP="00134479">
            <w:pPr>
              <w:ind w:left="476"/>
              <w:rPr>
                <w:b/>
                <w:bCs/>
                <w:color w:val="000000" w:themeColor="text1"/>
                <w:sz w:val="20"/>
                <w:szCs w:val="20"/>
              </w:rPr>
            </w:pPr>
            <w:r w:rsidRPr="001F79D2">
              <w:rPr>
                <w:b/>
                <w:bCs/>
                <w:color w:val="000000" w:themeColor="text1"/>
                <w:sz w:val="20"/>
                <w:szCs w:val="20"/>
              </w:rPr>
              <w:t xml:space="preserve">Мәліметтердің кәсіби ғылыми базасы </w:t>
            </w:r>
          </w:p>
          <w:p w:rsidR="00134479" w:rsidRPr="001F79D2" w:rsidRDefault="00134479" w:rsidP="00134479">
            <w:pPr>
              <w:ind w:left="476"/>
              <w:rPr>
                <w:color w:val="000000" w:themeColor="text1"/>
                <w:sz w:val="20"/>
                <w:szCs w:val="20"/>
              </w:rPr>
            </w:pPr>
            <w:r w:rsidRPr="001F79D2">
              <w:rPr>
                <w:sz w:val="20"/>
                <w:szCs w:val="20"/>
              </w:rPr>
              <w:t>Арнайы зертхана</w:t>
            </w:r>
            <w:r w:rsidRPr="004D5340">
              <w:rPr>
                <w:sz w:val="20"/>
                <w:szCs w:val="20"/>
              </w:rPr>
              <w:t>лар: 503, 504</w:t>
            </w:r>
            <w:r>
              <w:rPr>
                <w:sz w:val="20"/>
                <w:szCs w:val="20"/>
              </w:rPr>
              <w:t xml:space="preserve">, </w:t>
            </w:r>
            <w:r w:rsidRPr="001F79D2">
              <w:rPr>
                <w:sz w:val="20"/>
                <w:szCs w:val="20"/>
              </w:rPr>
              <w:t>512</w:t>
            </w:r>
          </w:p>
          <w:p w:rsidR="00D56562" w:rsidRPr="00D56562" w:rsidRDefault="00D56562" w:rsidP="00134479">
            <w:pPr>
              <w:pStyle w:val="TableParagraph"/>
              <w:tabs>
                <w:tab w:val="left" w:pos="424"/>
                <w:tab w:val="left" w:pos="425"/>
              </w:tabs>
              <w:spacing w:before="1" w:line="264" w:lineRule="auto"/>
              <w:ind w:left="476" w:right="777"/>
              <w:rPr>
                <w:sz w:val="20"/>
                <w:szCs w:val="20"/>
                <w:u w:val="single"/>
              </w:rPr>
            </w:pPr>
            <w:r w:rsidRPr="00D56562">
              <w:rPr>
                <w:sz w:val="20"/>
                <w:szCs w:val="20"/>
                <w:u w:val="single"/>
              </w:rPr>
              <w:t xml:space="preserve">Ғаламтор ресурстары: (3-5 тен кем емес) </w:t>
            </w:r>
          </w:p>
          <w:p w:rsidR="00A2217E" w:rsidRDefault="00CD6C18" w:rsidP="00D56562">
            <w:pPr>
              <w:pStyle w:val="TableParagraph"/>
              <w:tabs>
                <w:tab w:val="left" w:pos="424"/>
                <w:tab w:val="left" w:pos="425"/>
              </w:tabs>
              <w:spacing w:before="1" w:line="264" w:lineRule="auto"/>
              <w:ind w:left="424" w:right="777"/>
              <w:rPr>
                <w:sz w:val="20"/>
              </w:rPr>
            </w:pPr>
            <w:hyperlink r:id="rId13">
              <w:r w:rsidR="00DA2CBD">
                <w:rPr>
                  <w:color w:val="0000FF"/>
                  <w:sz w:val="20"/>
                  <w:u w:val="single" w:color="0000FF"/>
                </w:rPr>
                <w:t>http://elib.kaznu.kz/book/1454</w:t>
              </w:r>
            </w:hyperlink>
            <w:r w:rsidR="00DA2CBD">
              <w:rPr>
                <w:color w:val="0000FF"/>
                <w:spacing w:val="-47"/>
                <w:sz w:val="20"/>
              </w:rPr>
              <w:t xml:space="preserve"> </w:t>
            </w:r>
            <w:hyperlink r:id="rId14">
              <w:r w:rsidR="00DA2CBD">
                <w:rPr>
                  <w:color w:val="0000FF"/>
                  <w:sz w:val="20"/>
                  <w:u w:val="single" w:color="0000FF"/>
                </w:rPr>
                <w:t>http://school-collection.edu.ru/</w:t>
              </w:r>
            </w:hyperlink>
          </w:p>
          <w:p w:rsidR="00A2217E" w:rsidRDefault="00CD6C18">
            <w:pPr>
              <w:pStyle w:val="TableParagraph"/>
              <w:spacing w:line="206" w:lineRule="exact"/>
              <w:ind w:left="424"/>
              <w:rPr>
                <w:sz w:val="20"/>
              </w:rPr>
            </w:pPr>
            <w:hyperlink r:id="rId15">
              <w:r w:rsidR="00DA2CBD">
                <w:rPr>
                  <w:color w:val="0000FF"/>
                  <w:sz w:val="20"/>
                  <w:u w:val="single" w:color="0000FF"/>
                </w:rPr>
                <w:t>http://www.chemnet.ru/</w:t>
              </w:r>
            </w:hyperlink>
          </w:p>
          <w:p w:rsidR="00A2217E" w:rsidRDefault="00CD6C18">
            <w:pPr>
              <w:pStyle w:val="TableParagraph"/>
              <w:spacing w:before="1" w:line="222" w:lineRule="exact"/>
              <w:ind w:left="412"/>
              <w:rPr>
                <w:sz w:val="20"/>
              </w:rPr>
            </w:pPr>
            <w:hyperlink r:id="rId16">
              <w:r w:rsidR="00DA2CBD">
                <w:rPr>
                  <w:color w:val="0000FF"/>
                  <w:sz w:val="20"/>
                  <w:u w:val="single" w:color="0000FF"/>
                </w:rPr>
                <w:t>http://chembaby.com/knigi/</w:t>
              </w:r>
            </w:hyperlink>
          </w:p>
        </w:tc>
      </w:tr>
      <w:tr w:rsidR="000E3B09" w:rsidRPr="0036713B" w:rsidTr="000E3B09">
        <w:trPr>
          <w:trHeight w:val="5133"/>
        </w:trPr>
        <w:tc>
          <w:tcPr>
            <w:tcW w:w="1673" w:type="dxa"/>
            <w:vMerge w:val="restart"/>
          </w:tcPr>
          <w:p w:rsidR="000E3B09" w:rsidRPr="0036713B" w:rsidRDefault="000E3B09" w:rsidP="000E3B09">
            <w:pPr>
              <w:pStyle w:val="TableParagraph"/>
              <w:ind w:left="107" w:right="106"/>
              <w:rPr>
                <w:b/>
                <w:sz w:val="20"/>
                <w:szCs w:val="20"/>
              </w:rPr>
            </w:pPr>
            <w:r w:rsidRPr="0036713B">
              <w:rPr>
                <w:b/>
                <w:sz w:val="20"/>
                <w:szCs w:val="20"/>
              </w:rPr>
              <w:t>Пәннің</w:t>
            </w:r>
          </w:p>
          <w:p w:rsidR="000E3B09" w:rsidRPr="0036713B" w:rsidRDefault="000E3B09" w:rsidP="000E3B09">
            <w:pPr>
              <w:pStyle w:val="TableParagraph"/>
              <w:ind w:left="107" w:right="287"/>
              <w:rPr>
                <w:b/>
                <w:sz w:val="20"/>
                <w:szCs w:val="20"/>
              </w:rPr>
            </w:pPr>
            <w:r w:rsidRPr="0036713B">
              <w:rPr>
                <w:b/>
                <w:sz w:val="20"/>
                <w:szCs w:val="20"/>
              </w:rPr>
              <w:t>академиялық</w:t>
            </w:r>
            <w:r w:rsidRPr="0036713B">
              <w:rPr>
                <w:b/>
                <w:spacing w:val="-47"/>
                <w:sz w:val="20"/>
                <w:szCs w:val="20"/>
              </w:rPr>
              <w:t xml:space="preserve"> </w:t>
            </w:r>
            <w:r w:rsidRPr="0036713B">
              <w:rPr>
                <w:b/>
                <w:sz w:val="20"/>
                <w:szCs w:val="20"/>
              </w:rPr>
              <w:t>саясаты</w:t>
            </w:r>
          </w:p>
        </w:tc>
        <w:tc>
          <w:tcPr>
            <w:tcW w:w="9074" w:type="dxa"/>
          </w:tcPr>
          <w:p w:rsidR="000E3B09" w:rsidRPr="0036713B" w:rsidRDefault="000E3B09" w:rsidP="000E3B09">
            <w:pPr>
              <w:jc w:val="both"/>
              <w:rPr>
                <w:sz w:val="20"/>
                <w:szCs w:val="20"/>
              </w:rPr>
            </w:pPr>
            <w:r w:rsidRPr="0036713B">
              <w:rPr>
                <w:sz w:val="20"/>
                <w:szCs w:val="20"/>
              </w:rPr>
              <w:t xml:space="preserve">Пәннің академиялық саясаты әл-Фараби атындағы ҚазҰУ-дың </w:t>
            </w:r>
            <w:r w:rsidRPr="0036713B">
              <w:rPr>
                <w:sz w:val="20"/>
                <w:szCs w:val="20"/>
                <w:u w:val="single"/>
              </w:rPr>
              <w:t>Академиялық саясатымен және академиялық адалдық Саясатымен</w:t>
            </w:r>
            <w:r w:rsidRPr="0036713B">
              <w:rPr>
                <w:sz w:val="20"/>
                <w:szCs w:val="20"/>
              </w:rPr>
              <w:t xml:space="preserve"> айқындалады. </w:t>
            </w:r>
          </w:p>
          <w:p w:rsidR="000E3B09" w:rsidRDefault="000E3B09" w:rsidP="000E3B09">
            <w:pPr>
              <w:jc w:val="both"/>
              <w:rPr>
                <w:sz w:val="20"/>
                <w:szCs w:val="20"/>
              </w:rPr>
            </w:pPr>
            <w:r w:rsidRPr="0036713B">
              <w:rPr>
                <w:sz w:val="20"/>
                <w:szCs w:val="20"/>
              </w:rPr>
              <w:t>Құжаттар Univer ИЖ басты бетінде қолжетімді.</w:t>
            </w:r>
          </w:p>
          <w:p w:rsidR="0036713B" w:rsidRPr="0036713B" w:rsidRDefault="0036713B" w:rsidP="000E3B09">
            <w:pPr>
              <w:jc w:val="both"/>
              <w:rPr>
                <w:sz w:val="20"/>
                <w:szCs w:val="20"/>
              </w:rPr>
            </w:pPr>
          </w:p>
          <w:p w:rsidR="000E3B09" w:rsidRPr="0036713B" w:rsidRDefault="000E3B09" w:rsidP="000E3B09">
            <w:pPr>
              <w:jc w:val="both"/>
              <w:rPr>
                <w:sz w:val="20"/>
                <w:szCs w:val="20"/>
              </w:rPr>
            </w:pPr>
            <w:r w:rsidRPr="0036713B">
              <w:rPr>
                <w:b/>
                <w:bCs/>
                <w:sz w:val="20"/>
                <w:szCs w:val="20"/>
              </w:rPr>
              <w:t xml:space="preserve">Ғылым мен білімнің интеграциясы. </w:t>
            </w:r>
            <w:r w:rsidRPr="0036713B">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36713B" w:rsidRDefault="0036713B" w:rsidP="000E3B09">
            <w:pPr>
              <w:jc w:val="both"/>
              <w:rPr>
                <w:b/>
                <w:bCs/>
                <w:sz w:val="20"/>
                <w:szCs w:val="20"/>
              </w:rPr>
            </w:pPr>
          </w:p>
          <w:p w:rsidR="000E3B09" w:rsidRPr="0036713B" w:rsidRDefault="000E3B09" w:rsidP="000E3B09">
            <w:pPr>
              <w:jc w:val="both"/>
              <w:rPr>
                <w:sz w:val="20"/>
                <w:szCs w:val="20"/>
              </w:rPr>
            </w:pPr>
            <w:r w:rsidRPr="0036713B">
              <w:rPr>
                <w:b/>
                <w:bCs/>
                <w:sz w:val="20"/>
                <w:szCs w:val="20"/>
              </w:rPr>
              <w:t xml:space="preserve">Сабаққа қатысуы. </w:t>
            </w:r>
            <w:r w:rsidRPr="0036713B">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36713B" w:rsidRDefault="0036713B" w:rsidP="000E3B09">
            <w:pPr>
              <w:jc w:val="both"/>
              <w:rPr>
                <w:rStyle w:val="a6"/>
                <w:b/>
                <w:bCs/>
                <w:color w:val="auto"/>
                <w:sz w:val="20"/>
                <w:szCs w:val="20"/>
                <w:u w:val="none"/>
              </w:rPr>
            </w:pPr>
          </w:p>
          <w:p w:rsidR="000E3B09" w:rsidRPr="0036713B" w:rsidRDefault="000E3B09" w:rsidP="000E3B09">
            <w:pPr>
              <w:jc w:val="both"/>
              <w:rPr>
                <w:rStyle w:val="a6"/>
                <w:color w:val="auto"/>
                <w:sz w:val="20"/>
                <w:szCs w:val="20"/>
                <w:u w:val="none"/>
              </w:rPr>
            </w:pPr>
            <w:r w:rsidRPr="0036713B">
              <w:rPr>
                <w:rStyle w:val="a6"/>
                <w:b/>
                <w:bCs/>
                <w:color w:val="auto"/>
                <w:sz w:val="20"/>
                <w:szCs w:val="20"/>
                <w:u w:val="none"/>
              </w:rPr>
              <w:t xml:space="preserve">Академиялық адалдық. </w:t>
            </w:r>
            <w:r w:rsidRPr="0036713B">
              <w:rPr>
                <w:rStyle w:val="a6"/>
                <w:color w:val="auto"/>
                <w:sz w:val="20"/>
                <w:szCs w:val="20"/>
                <w:u w:val="none"/>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36713B" w:rsidRDefault="0036713B" w:rsidP="000E3B09">
            <w:pPr>
              <w:jc w:val="both"/>
              <w:rPr>
                <w:b/>
                <w:bCs/>
                <w:sz w:val="20"/>
                <w:szCs w:val="20"/>
              </w:rPr>
            </w:pPr>
          </w:p>
          <w:p w:rsidR="000E3B09" w:rsidRPr="0036713B" w:rsidRDefault="000E3B09" w:rsidP="000E3B09">
            <w:pPr>
              <w:jc w:val="both"/>
              <w:rPr>
                <w:sz w:val="20"/>
                <w:szCs w:val="20"/>
              </w:rPr>
            </w:pPr>
            <w:r w:rsidRPr="0036713B">
              <w:rPr>
                <w:b/>
                <w:bCs/>
                <w:sz w:val="20"/>
                <w:szCs w:val="20"/>
              </w:rPr>
              <w:t xml:space="preserve">Инклюзивті білім берудің негізгі принциптері. </w:t>
            </w:r>
            <w:r w:rsidRPr="0036713B">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E3B09" w:rsidRPr="0036713B" w:rsidRDefault="000E3B09" w:rsidP="000E3B09">
            <w:pPr>
              <w:jc w:val="both"/>
              <w:rPr>
                <w:sz w:val="20"/>
                <w:szCs w:val="20"/>
              </w:rPr>
            </w:pPr>
            <w:r w:rsidRPr="0036713B">
              <w:rPr>
                <w:sz w:val="20"/>
                <w:szCs w:val="20"/>
              </w:rPr>
              <w:t xml:space="preserve">Барлық білім алушылар, әсіресе мүмкіндігі шектеулі жандар, телефон/e-mail  </w:t>
            </w:r>
            <w:r w:rsidR="00CD6C18" w:rsidRPr="0036713B">
              <w:rPr>
                <w:sz w:val="20"/>
                <w:szCs w:val="20"/>
              </w:rPr>
              <w:fldChar w:fldCharType="begin"/>
            </w:r>
            <w:r w:rsidR="00CD6C18" w:rsidRPr="0036713B">
              <w:rPr>
                <w:sz w:val="20"/>
                <w:szCs w:val="20"/>
              </w:rPr>
              <w:instrText xml:space="preserve"> HYPERLINK "mailto:gulzat-bakyt@mail.ru" </w:instrText>
            </w:r>
            <w:r w:rsidR="00CD6C18" w:rsidRPr="0036713B">
              <w:rPr>
                <w:sz w:val="20"/>
                <w:szCs w:val="20"/>
              </w:rPr>
              <w:fldChar w:fldCharType="separate"/>
            </w:r>
            <w:r w:rsidRPr="0036713B">
              <w:rPr>
                <w:rStyle w:val="a6"/>
                <w:sz w:val="20"/>
                <w:szCs w:val="20"/>
              </w:rPr>
              <w:t>gulzat-bakyt@mail.ru</w:t>
            </w:r>
            <w:r w:rsidR="00CD6C18" w:rsidRPr="0036713B">
              <w:rPr>
                <w:rStyle w:val="a6"/>
                <w:sz w:val="20"/>
                <w:szCs w:val="20"/>
              </w:rPr>
              <w:fldChar w:fldCharType="end"/>
            </w:r>
            <w:r w:rsidRPr="0036713B">
              <w:rPr>
                <w:sz w:val="20"/>
                <w:szCs w:val="20"/>
              </w:rPr>
              <w:t xml:space="preserve">  немесе MS Teams-тегі бейне байланыс арқылы кеңестік көмек ала алады </w:t>
            </w:r>
            <w:r w:rsidR="00C2291E">
              <w:rPr>
                <w:sz w:val="20"/>
                <w:szCs w:val="20"/>
              </w:rPr>
              <w:fldChar w:fldCharType="begin"/>
            </w:r>
            <w:r w:rsidR="00C2291E">
              <w:rPr>
                <w:sz w:val="20"/>
                <w:szCs w:val="20"/>
              </w:rPr>
              <w:instrText xml:space="preserve"> HYPERLINK "</w:instrText>
            </w:r>
            <w:r w:rsidR="00C2291E" w:rsidRPr="00C2291E">
              <w:rPr>
                <w:sz w:val="20"/>
                <w:szCs w:val="20"/>
              </w:rPr>
              <w:instrText>https://teams.microsoft.com/l/meetup-join/19%3afSMg-QfxGitco8FZXM-kNxz4FKwpXop9ym77TR9TZi41%40thread.tacv2/1698726054235?context=%7b%22Tid%22%3a%22b0ab71a5-75b1-4d65-81f7-f479b4978d7b%22%2c%22Oid%22%3a%22dbd37040-181e-434c-a259-83e51c462d4f%22%7d</w:instrText>
            </w:r>
            <w:r w:rsidR="00C2291E">
              <w:rPr>
                <w:sz w:val="20"/>
                <w:szCs w:val="20"/>
              </w:rPr>
              <w:instrText xml:space="preserve">" </w:instrText>
            </w:r>
            <w:r w:rsidR="00C2291E">
              <w:rPr>
                <w:sz w:val="20"/>
                <w:szCs w:val="20"/>
              </w:rPr>
              <w:fldChar w:fldCharType="separate"/>
            </w:r>
            <w:r w:rsidR="00C2291E" w:rsidRPr="00021F58">
              <w:rPr>
                <w:rStyle w:val="a6"/>
                <w:sz w:val="20"/>
                <w:szCs w:val="20"/>
              </w:rPr>
              <w:t>https://teams.microsoft.com/l/meetup-join/19%3afSMg-QfxGitco8FZXM-kNxz4FKwpXop9ym77TR9TZi41%40thread.tacv2/1698726054235?context=%7b%22Tid%22%3a%22b0ab71a5-75b1-4d65-81f7-f479b4978d7b%22%2c%22Oid%22%3a%22dbd37040-181e-434c-a259-83e51c462d4f%22%7d</w:t>
            </w:r>
            <w:r w:rsidR="00C2291E">
              <w:rPr>
                <w:sz w:val="20"/>
                <w:szCs w:val="20"/>
              </w:rPr>
              <w:fldChar w:fldCharType="end"/>
            </w:r>
            <w:r w:rsidRPr="0036713B">
              <w:rPr>
                <w:sz w:val="20"/>
                <w:szCs w:val="20"/>
              </w:rPr>
              <w:t xml:space="preserve"> .</w:t>
            </w:r>
          </w:p>
          <w:p w:rsidR="000E3B09" w:rsidRPr="0036713B" w:rsidRDefault="000E3B09" w:rsidP="000E3B09">
            <w:pPr>
              <w:jc w:val="both"/>
              <w:rPr>
                <w:bCs/>
                <w:sz w:val="20"/>
                <w:szCs w:val="20"/>
                <w:lang w:val="en-US"/>
              </w:rPr>
            </w:pPr>
            <w:r w:rsidRPr="0036713B">
              <w:rPr>
                <w:b/>
                <w:sz w:val="20"/>
                <w:szCs w:val="20"/>
                <w:lang w:val="en-US"/>
              </w:rPr>
              <w:t xml:space="preserve">MOOC </w:t>
            </w:r>
            <w:r w:rsidRPr="0036713B">
              <w:rPr>
                <w:b/>
                <w:sz w:val="20"/>
                <w:szCs w:val="20"/>
              </w:rPr>
              <w:t>интеграциясы</w:t>
            </w:r>
            <w:r w:rsidRPr="0036713B">
              <w:rPr>
                <w:b/>
                <w:sz w:val="20"/>
                <w:szCs w:val="20"/>
                <w:lang w:val="en-US"/>
              </w:rPr>
              <w:t xml:space="preserve"> (massive </w:t>
            </w:r>
            <w:proofErr w:type="spellStart"/>
            <w:r w:rsidRPr="0036713B">
              <w:rPr>
                <w:b/>
                <w:sz w:val="20"/>
                <w:szCs w:val="20"/>
                <w:lang w:val="en-US"/>
              </w:rPr>
              <w:t>openlline</w:t>
            </w:r>
            <w:proofErr w:type="spellEnd"/>
            <w:r w:rsidRPr="0036713B">
              <w:rPr>
                <w:b/>
                <w:sz w:val="20"/>
                <w:szCs w:val="20"/>
                <w:lang w:val="en-US"/>
              </w:rPr>
              <w:t xml:space="preserve"> course). MOOC</w:t>
            </w:r>
            <w:r w:rsidRPr="0036713B">
              <w:rPr>
                <w:b/>
                <w:sz w:val="20"/>
                <w:szCs w:val="20"/>
              </w:rPr>
              <w:t>-</w:t>
            </w:r>
            <w:r w:rsidRPr="0036713B">
              <w:rPr>
                <w:bCs/>
                <w:sz w:val="20"/>
                <w:szCs w:val="20"/>
              </w:rPr>
              <w:t>тың</w:t>
            </w:r>
            <w:r w:rsidRPr="0036713B">
              <w:rPr>
                <w:bCs/>
                <w:sz w:val="20"/>
                <w:szCs w:val="20"/>
                <w:lang w:val="en-US"/>
              </w:rPr>
              <w:t xml:space="preserve"> </w:t>
            </w:r>
            <w:r w:rsidRPr="0036713B">
              <w:rPr>
                <w:bCs/>
                <w:sz w:val="20"/>
                <w:szCs w:val="20"/>
              </w:rPr>
              <w:t>пәнге</w:t>
            </w:r>
            <w:r w:rsidRPr="0036713B">
              <w:rPr>
                <w:bCs/>
                <w:sz w:val="20"/>
                <w:szCs w:val="20"/>
                <w:lang w:val="en-US"/>
              </w:rPr>
              <w:t xml:space="preserve"> </w:t>
            </w:r>
            <w:r w:rsidRPr="0036713B">
              <w:rPr>
                <w:bCs/>
                <w:sz w:val="20"/>
                <w:szCs w:val="20"/>
              </w:rPr>
              <w:t>интеграциялануы</w:t>
            </w:r>
            <w:r w:rsidRPr="0036713B">
              <w:rPr>
                <w:bCs/>
                <w:sz w:val="20"/>
                <w:szCs w:val="20"/>
                <w:lang w:val="en-US"/>
              </w:rPr>
              <w:t xml:space="preserve"> </w:t>
            </w:r>
            <w:r w:rsidRPr="0036713B">
              <w:rPr>
                <w:bCs/>
                <w:sz w:val="20"/>
                <w:szCs w:val="20"/>
              </w:rPr>
              <w:t>жағдайында</w:t>
            </w:r>
            <w:r w:rsidRPr="0036713B">
              <w:rPr>
                <w:bCs/>
                <w:sz w:val="20"/>
                <w:szCs w:val="20"/>
                <w:lang w:val="en-US"/>
              </w:rPr>
              <w:t xml:space="preserve"> </w:t>
            </w:r>
            <w:r w:rsidRPr="0036713B">
              <w:rPr>
                <w:bCs/>
                <w:sz w:val="20"/>
                <w:szCs w:val="20"/>
              </w:rPr>
              <w:t>барлық</w:t>
            </w:r>
            <w:r w:rsidRPr="0036713B">
              <w:rPr>
                <w:bCs/>
                <w:sz w:val="20"/>
                <w:szCs w:val="20"/>
                <w:lang w:val="en-US"/>
              </w:rPr>
              <w:t xml:space="preserve"> </w:t>
            </w:r>
            <w:r w:rsidRPr="0036713B">
              <w:rPr>
                <w:bCs/>
                <w:sz w:val="20"/>
                <w:szCs w:val="20"/>
              </w:rPr>
              <w:t>білім</w:t>
            </w:r>
            <w:r w:rsidRPr="0036713B">
              <w:rPr>
                <w:bCs/>
                <w:sz w:val="20"/>
                <w:szCs w:val="20"/>
                <w:lang w:val="en-US"/>
              </w:rPr>
              <w:t xml:space="preserve"> </w:t>
            </w:r>
            <w:r w:rsidRPr="0036713B">
              <w:rPr>
                <w:bCs/>
                <w:sz w:val="20"/>
                <w:szCs w:val="20"/>
              </w:rPr>
              <w:t>алушылар</w:t>
            </w:r>
            <w:r w:rsidRPr="0036713B">
              <w:rPr>
                <w:bCs/>
                <w:sz w:val="20"/>
                <w:szCs w:val="20"/>
                <w:lang w:val="en-US"/>
              </w:rPr>
              <w:t xml:space="preserve"> </w:t>
            </w:r>
            <w:r w:rsidRPr="0036713B">
              <w:rPr>
                <w:b/>
                <w:sz w:val="20"/>
                <w:szCs w:val="20"/>
                <w:lang w:val="en-US"/>
              </w:rPr>
              <w:t>MOOC</w:t>
            </w:r>
            <w:r w:rsidRPr="0036713B">
              <w:rPr>
                <w:b/>
                <w:sz w:val="20"/>
                <w:szCs w:val="20"/>
              </w:rPr>
              <w:t>-</w:t>
            </w:r>
            <w:r w:rsidRPr="0036713B">
              <w:rPr>
                <w:bCs/>
                <w:sz w:val="20"/>
                <w:szCs w:val="20"/>
              </w:rPr>
              <w:t>қа</w:t>
            </w:r>
            <w:r w:rsidRPr="0036713B">
              <w:rPr>
                <w:bCs/>
                <w:sz w:val="20"/>
                <w:szCs w:val="20"/>
                <w:lang w:val="en-US"/>
              </w:rPr>
              <w:t xml:space="preserve"> </w:t>
            </w:r>
            <w:r w:rsidRPr="0036713B">
              <w:rPr>
                <w:bCs/>
                <w:sz w:val="20"/>
                <w:szCs w:val="20"/>
              </w:rPr>
              <w:t>тіркелуі</w:t>
            </w:r>
            <w:r w:rsidRPr="0036713B">
              <w:rPr>
                <w:bCs/>
                <w:sz w:val="20"/>
                <w:szCs w:val="20"/>
                <w:lang w:val="en-US"/>
              </w:rPr>
              <w:t xml:space="preserve"> </w:t>
            </w:r>
            <w:r w:rsidRPr="0036713B">
              <w:rPr>
                <w:bCs/>
                <w:sz w:val="20"/>
                <w:szCs w:val="20"/>
              </w:rPr>
              <w:t>қажет</w:t>
            </w:r>
            <w:r w:rsidRPr="0036713B">
              <w:rPr>
                <w:bCs/>
                <w:sz w:val="20"/>
                <w:szCs w:val="20"/>
                <w:lang w:val="en-US"/>
              </w:rPr>
              <w:t xml:space="preserve">. </w:t>
            </w:r>
            <w:r w:rsidRPr="0036713B">
              <w:rPr>
                <w:b/>
                <w:sz w:val="20"/>
                <w:szCs w:val="20"/>
                <w:lang w:val="en-US"/>
              </w:rPr>
              <w:t>MOOC</w:t>
            </w:r>
            <w:r w:rsidRPr="0036713B">
              <w:rPr>
                <w:bCs/>
                <w:sz w:val="20"/>
                <w:szCs w:val="20"/>
                <w:lang w:val="en-US"/>
              </w:rPr>
              <w:t xml:space="preserve"> </w:t>
            </w:r>
            <w:r w:rsidRPr="0036713B">
              <w:rPr>
                <w:bCs/>
                <w:sz w:val="20"/>
                <w:szCs w:val="20"/>
              </w:rPr>
              <w:t>модульдерінің</w:t>
            </w:r>
            <w:r w:rsidRPr="0036713B">
              <w:rPr>
                <w:bCs/>
                <w:sz w:val="20"/>
                <w:szCs w:val="20"/>
                <w:lang w:val="en-US"/>
              </w:rPr>
              <w:t xml:space="preserve"> </w:t>
            </w:r>
            <w:r w:rsidRPr="0036713B">
              <w:rPr>
                <w:bCs/>
                <w:sz w:val="20"/>
                <w:szCs w:val="20"/>
              </w:rPr>
              <w:t>өту</w:t>
            </w:r>
            <w:r w:rsidRPr="0036713B">
              <w:rPr>
                <w:bCs/>
                <w:sz w:val="20"/>
                <w:szCs w:val="20"/>
                <w:lang w:val="en-US"/>
              </w:rPr>
              <w:t xml:space="preserve"> </w:t>
            </w:r>
            <w:r w:rsidRPr="0036713B">
              <w:rPr>
                <w:bCs/>
                <w:sz w:val="20"/>
                <w:szCs w:val="20"/>
              </w:rPr>
              <w:t>мерзімі</w:t>
            </w:r>
            <w:r w:rsidRPr="0036713B">
              <w:rPr>
                <w:bCs/>
                <w:sz w:val="20"/>
                <w:szCs w:val="20"/>
                <w:lang w:val="en-US"/>
              </w:rPr>
              <w:t xml:space="preserve"> </w:t>
            </w:r>
            <w:r w:rsidRPr="0036713B">
              <w:rPr>
                <w:bCs/>
                <w:sz w:val="20"/>
                <w:szCs w:val="20"/>
              </w:rPr>
              <w:t>пәнді</w:t>
            </w:r>
            <w:r w:rsidRPr="0036713B">
              <w:rPr>
                <w:bCs/>
                <w:sz w:val="20"/>
                <w:szCs w:val="20"/>
                <w:lang w:val="en-US"/>
              </w:rPr>
              <w:t xml:space="preserve"> </w:t>
            </w:r>
            <w:r w:rsidRPr="0036713B">
              <w:rPr>
                <w:bCs/>
                <w:sz w:val="20"/>
                <w:szCs w:val="20"/>
              </w:rPr>
              <w:t>оқу</w:t>
            </w:r>
            <w:r w:rsidRPr="0036713B">
              <w:rPr>
                <w:bCs/>
                <w:sz w:val="20"/>
                <w:szCs w:val="20"/>
                <w:lang w:val="en-US"/>
              </w:rPr>
              <w:t xml:space="preserve"> </w:t>
            </w:r>
            <w:r w:rsidRPr="0036713B">
              <w:rPr>
                <w:bCs/>
                <w:sz w:val="20"/>
                <w:szCs w:val="20"/>
              </w:rPr>
              <w:t>кестесіне</w:t>
            </w:r>
            <w:r w:rsidRPr="0036713B">
              <w:rPr>
                <w:bCs/>
                <w:sz w:val="20"/>
                <w:szCs w:val="20"/>
                <w:lang w:val="en-US"/>
              </w:rPr>
              <w:t xml:space="preserve"> </w:t>
            </w:r>
            <w:r w:rsidRPr="0036713B">
              <w:rPr>
                <w:bCs/>
                <w:sz w:val="20"/>
                <w:szCs w:val="20"/>
              </w:rPr>
              <w:t>сәйкес</w:t>
            </w:r>
            <w:r w:rsidRPr="0036713B">
              <w:rPr>
                <w:bCs/>
                <w:sz w:val="20"/>
                <w:szCs w:val="20"/>
                <w:lang w:val="en-US"/>
              </w:rPr>
              <w:t xml:space="preserve"> </w:t>
            </w:r>
            <w:r w:rsidRPr="0036713B">
              <w:rPr>
                <w:bCs/>
                <w:sz w:val="20"/>
                <w:szCs w:val="20"/>
              </w:rPr>
              <w:t>қатаң</w:t>
            </w:r>
            <w:r w:rsidRPr="0036713B">
              <w:rPr>
                <w:bCs/>
                <w:sz w:val="20"/>
                <w:szCs w:val="20"/>
                <w:lang w:val="en-US"/>
              </w:rPr>
              <w:t xml:space="preserve"> </w:t>
            </w:r>
            <w:r w:rsidRPr="0036713B">
              <w:rPr>
                <w:bCs/>
                <w:sz w:val="20"/>
                <w:szCs w:val="20"/>
              </w:rPr>
              <w:t>сақталуы</w:t>
            </w:r>
            <w:r w:rsidRPr="0036713B">
              <w:rPr>
                <w:bCs/>
                <w:sz w:val="20"/>
                <w:szCs w:val="20"/>
                <w:lang w:val="en-US"/>
              </w:rPr>
              <w:t xml:space="preserve"> </w:t>
            </w:r>
            <w:r w:rsidRPr="0036713B">
              <w:rPr>
                <w:bCs/>
                <w:sz w:val="20"/>
                <w:szCs w:val="20"/>
              </w:rPr>
              <w:t>керек</w:t>
            </w:r>
            <w:r w:rsidRPr="0036713B">
              <w:rPr>
                <w:bCs/>
                <w:sz w:val="20"/>
                <w:szCs w:val="20"/>
                <w:lang w:val="en-US"/>
              </w:rPr>
              <w:t>.</w:t>
            </w:r>
          </w:p>
          <w:p w:rsidR="000E3B09" w:rsidRPr="0036713B" w:rsidRDefault="000E3B09" w:rsidP="000E3B09">
            <w:pPr>
              <w:jc w:val="both"/>
              <w:rPr>
                <w:sz w:val="20"/>
                <w:szCs w:val="20"/>
              </w:rPr>
            </w:pPr>
            <w:r w:rsidRPr="0036713B">
              <w:rPr>
                <w:b/>
                <w:sz w:val="20"/>
                <w:szCs w:val="20"/>
              </w:rPr>
              <w:t xml:space="preserve">Назар салыңыз! </w:t>
            </w:r>
            <w:r w:rsidRPr="0036713B">
              <w:rPr>
                <w:bCs/>
                <w:sz w:val="20"/>
                <w:szCs w:val="20"/>
              </w:rPr>
              <w:t xml:space="preserve">Әр тапсырманың мерзімі </w:t>
            </w:r>
            <w:r w:rsidRPr="0036713B">
              <w:rPr>
                <w:sz w:val="20"/>
                <w:szCs w:val="20"/>
              </w:rPr>
              <w:t>пәннің</w:t>
            </w:r>
            <w:r w:rsidRPr="0036713B">
              <w:rPr>
                <w:bCs/>
                <w:sz w:val="20"/>
                <w:szCs w:val="20"/>
              </w:rPr>
              <w:t xml:space="preserve"> мазмұнын іске асыру күнтізбесінде (кестесінде) </w:t>
            </w:r>
            <w:r w:rsidRPr="0036713B">
              <w:rPr>
                <w:sz w:val="20"/>
                <w:szCs w:val="20"/>
              </w:rPr>
              <w:t>көрсетілген</w:t>
            </w:r>
            <w:r w:rsidRPr="0036713B">
              <w:rPr>
                <w:bCs/>
                <w:sz w:val="20"/>
                <w:szCs w:val="20"/>
              </w:rPr>
              <w:t xml:space="preserve">, сондай-ақ </w:t>
            </w:r>
            <w:r w:rsidRPr="0036713B">
              <w:rPr>
                <w:b/>
                <w:sz w:val="20"/>
                <w:szCs w:val="20"/>
              </w:rPr>
              <w:t>MOOC-</w:t>
            </w:r>
            <w:r w:rsidRPr="0036713B">
              <w:rPr>
                <w:bCs/>
                <w:sz w:val="20"/>
                <w:szCs w:val="20"/>
              </w:rPr>
              <w:t xml:space="preserve">та көрсетілген. Мерзімдерді сақтамау баллдардың жоғалуына әкеледі. </w:t>
            </w:r>
          </w:p>
          <w:p w:rsidR="000E3B09" w:rsidRPr="0036713B" w:rsidRDefault="000E3B09" w:rsidP="000E3B09">
            <w:pPr>
              <w:jc w:val="both"/>
              <w:rPr>
                <w:sz w:val="20"/>
                <w:szCs w:val="20"/>
              </w:rPr>
            </w:pPr>
            <w:r w:rsidRPr="0036713B">
              <w:rPr>
                <w:sz w:val="20"/>
                <w:szCs w:val="20"/>
              </w:rPr>
              <w:t>Пәннің академиялық саясаты әл-Фараби атындағы ҚазҰУ-дың Академиялық саясатымен және академиялық адалдық Саясатымен айқындалады. Құжаттар Univer ИЖ басты бетінде қолжетімді.</w:t>
            </w:r>
          </w:p>
        </w:tc>
      </w:tr>
      <w:tr w:rsidR="000E3B09" w:rsidRPr="0036713B" w:rsidTr="000E3B09">
        <w:trPr>
          <w:trHeight w:val="482"/>
        </w:trPr>
        <w:tc>
          <w:tcPr>
            <w:tcW w:w="1673" w:type="dxa"/>
            <w:vMerge/>
            <w:tcBorders>
              <w:bottom w:val="single" w:sz="4" w:space="0" w:color="000000"/>
            </w:tcBorders>
          </w:tcPr>
          <w:p w:rsidR="000E3B09" w:rsidRPr="0036713B" w:rsidRDefault="000E3B09" w:rsidP="000E3B09">
            <w:pPr>
              <w:pStyle w:val="TableParagraph"/>
              <w:ind w:left="107" w:right="106"/>
              <w:rPr>
                <w:b/>
                <w:sz w:val="20"/>
                <w:szCs w:val="20"/>
              </w:rPr>
            </w:pPr>
          </w:p>
        </w:tc>
        <w:tc>
          <w:tcPr>
            <w:tcW w:w="9074" w:type="dxa"/>
          </w:tcPr>
          <w:p w:rsidR="000E3B09" w:rsidRPr="0036713B" w:rsidRDefault="000E3B09" w:rsidP="000E3B09">
            <w:pPr>
              <w:jc w:val="both"/>
              <w:rPr>
                <w:sz w:val="20"/>
                <w:szCs w:val="20"/>
              </w:rPr>
            </w:pPr>
          </w:p>
        </w:tc>
      </w:tr>
    </w:tbl>
    <w:p w:rsidR="00A2217E" w:rsidRPr="0036713B" w:rsidRDefault="00A2217E">
      <w:pPr>
        <w:pStyle w:val="a3"/>
        <w:spacing w:before="4"/>
        <w:ind w:left="0"/>
        <w:rPr>
          <w:b/>
        </w:rPr>
      </w:pPr>
    </w:p>
    <w:p w:rsidR="00F67386" w:rsidRPr="0036713B" w:rsidRDefault="00F67386">
      <w:pPr>
        <w:pStyle w:val="a3"/>
        <w:spacing w:before="4"/>
        <w:ind w:left="0"/>
        <w:rPr>
          <w:b/>
        </w:rPr>
      </w:pPr>
    </w:p>
    <w:p w:rsidR="00F67386" w:rsidRPr="0036713B" w:rsidRDefault="00F67386">
      <w:pPr>
        <w:pStyle w:val="a3"/>
        <w:spacing w:before="4"/>
        <w:ind w:left="0"/>
        <w:rPr>
          <w:b/>
        </w:rPr>
      </w:pPr>
    </w:p>
    <w:p w:rsidR="00F67386" w:rsidRPr="0036713B" w:rsidRDefault="00F67386">
      <w:pPr>
        <w:pStyle w:val="a3"/>
        <w:spacing w:before="4"/>
        <w:ind w:left="0"/>
        <w:rPr>
          <w:b/>
        </w:rPr>
      </w:pPr>
    </w:p>
    <w:p w:rsidR="00066E57" w:rsidRPr="0036713B" w:rsidRDefault="00066E57">
      <w:pPr>
        <w:rPr>
          <w:b/>
          <w:sz w:val="20"/>
          <w:szCs w:val="20"/>
        </w:rPr>
      </w:pPr>
      <w:r w:rsidRPr="0036713B">
        <w:rPr>
          <w:b/>
          <w:sz w:val="20"/>
          <w:szCs w:val="20"/>
        </w:rPr>
        <w:br w:type="page"/>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417"/>
        <w:gridCol w:w="3686"/>
        <w:gridCol w:w="2268"/>
        <w:gridCol w:w="141"/>
      </w:tblGrid>
      <w:tr w:rsidR="0036713B" w:rsidRPr="002F2C36" w:rsidTr="0036713B">
        <w:trPr>
          <w:trHeight w:val="58"/>
        </w:trPr>
        <w:tc>
          <w:tcPr>
            <w:tcW w:w="106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6713B" w:rsidRPr="0036713B" w:rsidRDefault="0036713B" w:rsidP="006F7F8D">
            <w:pPr>
              <w:jc w:val="center"/>
              <w:rPr>
                <w:b/>
                <w:bCs/>
                <w:sz w:val="20"/>
                <w:szCs w:val="20"/>
              </w:rPr>
            </w:pPr>
            <w:r w:rsidRPr="0036713B">
              <w:rPr>
                <w:b/>
                <w:bCs/>
                <w:sz w:val="20"/>
                <w:szCs w:val="20"/>
              </w:rPr>
              <w:t>БІЛІМ БЕРУ, БІЛІМ АЛУ ЖӘНЕ БАҒАЛАНУ ТУРАЛЫ АҚПАРАТ</w:t>
            </w:r>
          </w:p>
        </w:tc>
      </w:tr>
      <w:tr w:rsidR="0036713B" w:rsidRPr="0036713B" w:rsidTr="0036713B">
        <w:trPr>
          <w:gridAfter w:val="1"/>
          <w:wAfter w:w="141" w:type="dxa"/>
          <w:trHeight w:val="368"/>
        </w:trPr>
        <w:tc>
          <w:tcPr>
            <w:tcW w:w="4536"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36713B" w:rsidRPr="0036713B" w:rsidRDefault="0036713B" w:rsidP="00F504EE">
            <w:pPr>
              <w:jc w:val="center"/>
              <w:rPr>
                <w:b/>
                <w:sz w:val="20"/>
                <w:szCs w:val="16"/>
                <w:highlight w:val="green"/>
              </w:rPr>
            </w:pPr>
            <w:r w:rsidRPr="0036713B">
              <w:rPr>
                <w:b/>
                <w:bCs/>
                <w:sz w:val="20"/>
                <w:szCs w:val="16"/>
              </w:rPr>
              <w:t>Оқу жетістіктерін есептеудің баллдық-рейтингтік</w:t>
            </w:r>
            <w:r w:rsidR="00F504EE">
              <w:rPr>
                <w:b/>
                <w:bCs/>
                <w:sz w:val="20"/>
                <w:szCs w:val="16"/>
              </w:rPr>
              <w:t xml:space="preserve"> </w:t>
            </w:r>
            <w:r w:rsidRPr="0036713B">
              <w:rPr>
                <w:b/>
                <w:bCs/>
                <w:sz w:val="20"/>
                <w:szCs w:val="16"/>
              </w:rPr>
              <w:t>әріптік бағалау жүйесі</w:t>
            </w:r>
          </w:p>
        </w:tc>
        <w:tc>
          <w:tcPr>
            <w:tcW w:w="5954"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6713B" w:rsidRPr="0036713B" w:rsidRDefault="0036713B" w:rsidP="00F504EE">
            <w:pPr>
              <w:jc w:val="center"/>
              <w:rPr>
                <w:b/>
                <w:bCs/>
                <w:sz w:val="20"/>
                <w:szCs w:val="16"/>
              </w:rPr>
            </w:pPr>
            <w:r w:rsidRPr="0036713B">
              <w:rPr>
                <w:b/>
                <w:sz w:val="20"/>
                <w:szCs w:val="16"/>
              </w:rPr>
              <w:t>Бағалау әдістері</w:t>
            </w:r>
          </w:p>
        </w:tc>
      </w:tr>
      <w:tr w:rsidR="0036713B" w:rsidRPr="0036713B" w:rsidTr="0036713B">
        <w:trPr>
          <w:gridAfter w:val="1"/>
          <w:wAfter w:w="141"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36713B" w:rsidRPr="0036713B" w:rsidRDefault="0036713B" w:rsidP="006F7F8D">
            <w:pPr>
              <w:rPr>
                <w:b/>
                <w:bCs/>
                <w:sz w:val="20"/>
                <w:szCs w:val="16"/>
              </w:rPr>
            </w:pPr>
            <w:r w:rsidRPr="0036713B">
              <w:rPr>
                <w:b/>
                <w:bCs/>
                <w:sz w:val="20"/>
                <w:szCs w:val="16"/>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36713B" w:rsidRPr="0036713B" w:rsidRDefault="0036713B" w:rsidP="006F7F8D">
            <w:pPr>
              <w:jc w:val="both"/>
              <w:rPr>
                <w:b/>
                <w:bCs/>
                <w:sz w:val="20"/>
                <w:szCs w:val="16"/>
              </w:rPr>
            </w:pPr>
            <w:r w:rsidRPr="0036713B">
              <w:rPr>
                <w:b/>
                <w:bCs/>
                <w:sz w:val="20"/>
                <w:szCs w:val="16"/>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36713B" w:rsidRPr="0036713B" w:rsidRDefault="0036713B" w:rsidP="006F7F8D">
            <w:pPr>
              <w:rPr>
                <w:sz w:val="20"/>
                <w:szCs w:val="16"/>
              </w:rPr>
            </w:pPr>
            <w:r w:rsidRPr="0036713B">
              <w:rPr>
                <w:b/>
                <w:bCs/>
                <w:sz w:val="20"/>
                <w:szCs w:val="16"/>
              </w:rPr>
              <w:t xml:space="preserve">% мәндегі баллдар </w:t>
            </w:r>
          </w:p>
        </w:tc>
        <w:tc>
          <w:tcPr>
            <w:tcW w:w="1417" w:type="dxa"/>
            <w:tcBorders>
              <w:top w:val="single" w:sz="4" w:space="0" w:color="000000" w:themeColor="text1"/>
              <w:left w:val="single" w:sz="4" w:space="0" w:color="000000" w:themeColor="text1"/>
              <w:right w:val="single" w:sz="4" w:space="0" w:color="000000" w:themeColor="text1"/>
            </w:tcBorders>
            <w:shd w:val="clear" w:color="auto" w:fill="auto"/>
          </w:tcPr>
          <w:p w:rsidR="0036713B" w:rsidRPr="0036713B" w:rsidRDefault="0036713B" w:rsidP="006F7F8D">
            <w:pPr>
              <w:rPr>
                <w:sz w:val="20"/>
                <w:szCs w:val="16"/>
              </w:rPr>
            </w:pPr>
            <w:r w:rsidRPr="0036713B">
              <w:rPr>
                <w:b/>
                <w:bCs/>
                <w:sz w:val="20"/>
                <w:szCs w:val="16"/>
              </w:rPr>
              <w:t>Дәстүрлі жүйедегі баға</w:t>
            </w:r>
          </w:p>
        </w:tc>
        <w:tc>
          <w:tcPr>
            <w:tcW w:w="5954" w:type="dxa"/>
            <w:gridSpan w:val="2"/>
            <w:vMerge w:val="restart"/>
            <w:tcBorders>
              <w:top w:val="single" w:sz="4" w:space="0" w:color="000000" w:themeColor="text1"/>
              <w:left w:val="single" w:sz="4" w:space="0" w:color="000000" w:themeColor="text1"/>
              <w:right w:val="single" w:sz="4" w:space="0" w:color="000000" w:themeColor="text1"/>
            </w:tcBorders>
          </w:tcPr>
          <w:p w:rsidR="0036713B" w:rsidRPr="0036713B" w:rsidRDefault="0036713B" w:rsidP="006F7F8D">
            <w:pPr>
              <w:jc w:val="both"/>
              <w:rPr>
                <w:bCs/>
                <w:sz w:val="20"/>
                <w:szCs w:val="16"/>
              </w:rPr>
            </w:pPr>
            <w:r w:rsidRPr="0036713B">
              <w:rPr>
                <w:b/>
                <w:sz w:val="20"/>
                <w:szCs w:val="16"/>
              </w:rPr>
              <w:t xml:space="preserve">Критериалды бағалау </w:t>
            </w:r>
            <w:r w:rsidRPr="0036713B">
              <w:rPr>
                <w:bCs/>
                <w:sz w:val="20"/>
                <w:szCs w:val="16"/>
              </w:rPr>
              <w:t>–</w:t>
            </w:r>
            <w:r w:rsidRPr="0036713B">
              <w:rPr>
                <w:b/>
                <w:sz w:val="20"/>
                <w:szCs w:val="16"/>
              </w:rPr>
              <w:t xml:space="preserve"> </w:t>
            </w:r>
            <w:r w:rsidRPr="0036713B">
              <w:rPr>
                <w:bCs/>
                <w:sz w:val="20"/>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36713B" w:rsidRPr="0036713B" w:rsidRDefault="0036713B" w:rsidP="006F7F8D">
            <w:pPr>
              <w:jc w:val="both"/>
              <w:rPr>
                <w:sz w:val="20"/>
                <w:szCs w:val="16"/>
              </w:rPr>
            </w:pPr>
            <w:r w:rsidRPr="0036713B">
              <w:rPr>
                <w:b/>
                <w:bCs/>
                <w:sz w:val="20"/>
                <w:szCs w:val="16"/>
              </w:rPr>
              <w:t>Формативті бағалау</w:t>
            </w:r>
            <w:r w:rsidRPr="0036713B">
              <w:rPr>
                <w:sz w:val="20"/>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36713B" w:rsidRPr="0036713B" w:rsidRDefault="0036713B" w:rsidP="006F7F8D">
            <w:pPr>
              <w:jc w:val="both"/>
              <w:rPr>
                <w:b/>
                <w:sz w:val="20"/>
                <w:szCs w:val="16"/>
              </w:rPr>
            </w:pPr>
            <w:r w:rsidRPr="0036713B">
              <w:rPr>
                <w:b/>
                <w:sz w:val="20"/>
                <w:szCs w:val="16"/>
              </w:rPr>
              <w:t xml:space="preserve">Жиынтық бағалау – </w:t>
            </w:r>
            <w:r w:rsidRPr="0036713B">
              <w:rPr>
                <w:bCs/>
                <w:sz w:val="20"/>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6713B" w:rsidRPr="0036713B" w:rsidTr="0036713B">
        <w:trPr>
          <w:gridAfter w:val="1"/>
          <w:wAfter w:w="141" w:type="dxa"/>
          <w:trHeight w:val="225"/>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A</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4</w:t>
            </w:r>
            <w:r w:rsidRPr="0036713B">
              <w:rPr>
                <w:sz w:val="20"/>
                <w:szCs w:val="16"/>
              </w:rPr>
              <w:t>,0</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95-100</w:t>
            </w:r>
          </w:p>
        </w:tc>
        <w:tc>
          <w:tcPr>
            <w:tcW w:w="1417" w:type="dxa"/>
            <w:vMerge w:val="restart"/>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Өте жақсы</w:t>
            </w: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sz w:val="20"/>
                <w:szCs w:val="16"/>
                <w:highlight w:val="green"/>
              </w:rPr>
            </w:pPr>
          </w:p>
        </w:tc>
      </w:tr>
      <w:tr w:rsidR="0036713B" w:rsidRPr="0036713B" w:rsidTr="0036713B">
        <w:trPr>
          <w:gridAfter w:val="1"/>
          <w:wAfter w:w="141" w:type="dxa"/>
          <w:trHeight w:val="143"/>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A-</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3,67</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90-94</w:t>
            </w:r>
          </w:p>
        </w:tc>
        <w:tc>
          <w:tcPr>
            <w:tcW w:w="1417" w:type="dxa"/>
            <w:vMerge/>
            <w:tcBorders>
              <w:right w:val="single" w:sz="4" w:space="0" w:color="000000" w:themeColor="text1"/>
            </w:tcBorders>
          </w:tcPr>
          <w:p w:rsidR="0036713B" w:rsidRPr="0036713B" w:rsidRDefault="0036713B" w:rsidP="006F7F8D">
            <w:pPr>
              <w:jc w:val="both"/>
              <w:rPr>
                <w:b/>
                <w:sz w:val="20"/>
                <w:szCs w:val="16"/>
                <w:highlight w:val="green"/>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sz w:val="20"/>
                <w:szCs w:val="16"/>
                <w:highlight w:val="green"/>
              </w:rPr>
            </w:pPr>
          </w:p>
        </w:tc>
      </w:tr>
      <w:tr w:rsidR="0036713B" w:rsidRPr="0036713B" w:rsidTr="0036713B">
        <w:trPr>
          <w:gridAfter w:val="1"/>
          <w:wAfter w:w="141" w:type="dxa"/>
          <w:trHeight w:val="74"/>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B+</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3,33</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85-89</w:t>
            </w:r>
          </w:p>
        </w:tc>
        <w:tc>
          <w:tcPr>
            <w:tcW w:w="1417" w:type="dxa"/>
            <w:vMerge w:val="restart"/>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 xml:space="preserve">Жақсы </w:t>
            </w: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sz w:val="20"/>
                <w:szCs w:val="16"/>
              </w:rPr>
            </w:pPr>
          </w:p>
        </w:tc>
      </w:tr>
      <w:tr w:rsidR="0036713B" w:rsidRPr="0036713B" w:rsidTr="0036713B">
        <w:trPr>
          <w:gridAfter w:val="1"/>
          <w:wAfter w:w="141" w:type="dxa"/>
          <w:trHeight w:val="215"/>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B</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3,0</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80-84</w:t>
            </w:r>
          </w:p>
        </w:tc>
        <w:tc>
          <w:tcPr>
            <w:tcW w:w="1417" w:type="dxa"/>
            <w:vMerge/>
          </w:tcPr>
          <w:p w:rsidR="0036713B" w:rsidRPr="0036713B" w:rsidRDefault="0036713B" w:rsidP="006F7F8D">
            <w:pPr>
              <w:jc w:val="both"/>
              <w:rPr>
                <w:b/>
                <w:sz w:val="20"/>
                <w:szCs w:val="16"/>
                <w:highlight w:val="green"/>
              </w:rPr>
            </w:pPr>
          </w:p>
        </w:tc>
        <w:tc>
          <w:tcPr>
            <w:tcW w:w="5954" w:type="dxa"/>
            <w:gridSpan w:val="2"/>
            <w:vMerge/>
            <w:tcBorders>
              <w:left w:val="single" w:sz="4" w:space="0" w:color="000000" w:themeColor="text1"/>
              <w:right w:val="single" w:sz="4" w:space="0" w:color="000000" w:themeColor="text1"/>
            </w:tcBorders>
            <w:shd w:val="clear" w:color="auto" w:fill="auto"/>
          </w:tcPr>
          <w:p w:rsidR="0036713B" w:rsidRPr="0036713B" w:rsidRDefault="0036713B" w:rsidP="006F7F8D">
            <w:pPr>
              <w:rPr>
                <w:color w:val="FF0000"/>
                <w:sz w:val="20"/>
                <w:szCs w:val="16"/>
                <w:u w:val="single"/>
              </w:rPr>
            </w:pPr>
          </w:p>
        </w:tc>
      </w:tr>
      <w:tr w:rsidR="0036713B" w:rsidRPr="0036713B" w:rsidTr="0036713B">
        <w:trPr>
          <w:gridAfter w:val="1"/>
          <w:wAfter w:w="141" w:type="dxa"/>
          <w:trHeight w:val="135"/>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B-</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2,67</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75-79</w:t>
            </w:r>
          </w:p>
        </w:tc>
        <w:tc>
          <w:tcPr>
            <w:tcW w:w="1417" w:type="dxa"/>
            <w:vMerge/>
          </w:tcPr>
          <w:p w:rsidR="0036713B" w:rsidRPr="0036713B" w:rsidRDefault="0036713B" w:rsidP="006F7F8D">
            <w:pPr>
              <w:jc w:val="both"/>
              <w:rPr>
                <w:b/>
                <w:sz w:val="20"/>
                <w:szCs w:val="16"/>
                <w:highlight w:val="green"/>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color w:val="FF0000"/>
                <w:sz w:val="20"/>
                <w:szCs w:val="16"/>
              </w:rPr>
            </w:pPr>
          </w:p>
        </w:tc>
      </w:tr>
      <w:tr w:rsidR="0036713B" w:rsidRPr="0036713B" w:rsidTr="0036713B">
        <w:trPr>
          <w:gridAfter w:val="1"/>
          <w:wAfter w:w="141" w:type="dxa"/>
          <w:trHeight w:val="51"/>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C+</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2,33</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70-74</w:t>
            </w:r>
          </w:p>
        </w:tc>
        <w:tc>
          <w:tcPr>
            <w:tcW w:w="1417" w:type="dxa"/>
            <w:vMerge/>
          </w:tcPr>
          <w:p w:rsidR="0036713B" w:rsidRPr="0036713B" w:rsidRDefault="0036713B" w:rsidP="006F7F8D">
            <w:pPr>
              <w:jc w:val="both"/>
              <w:rPr>
                <w:b/>
                <w:sz w:val="20"/>
                <w:szCs w:val="16"/>
                <w:highlight w:val="green"/>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color w:val="FF0000"/>
                <w:sz w:val="20"/>
                <w:szCs w:val="16"/>
              </w:rPr>
            </w:pPr>
          </w:p>
        </w:tc>
      </w:tr>
      <w:tr w:rsidR="0036713B" w:rsidRPr="0036713B" w:rsidTr="00F504EE">
        <w:trPr>
          <w:gridAfter w:val="1"/>
          <w:wAfter w:w="141" w:type="dxa"/>
          <w:trHeight w:val="181"/>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C</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2,0</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65-69</w:t>
            </w:r>
          </w:p>
        </w:tc>
        <w:tc>
          <w:tcPr>
            <w:tcW w:w="1417" w:type="dxa"/>
            <w:vMerge w:val="restart"/>
            <w:tcBorders>
              <w:left w:val="single" w:sz="4" w:space="0" w:color="000000" w:themeColor="text1"/>
              <w:right w:val="single" w:sz="4" w:space="0" w:color="000000" w:themeColor="text1"/>
            </w:tcBorders>
          </w:tcPr>
          <w:p w:rsidR="0036713B" w:rsidRPr="0036713B" w:rsidRDefault="0036713B" w:rsidP="00F504EE">
            <w:pPr>
              <w:jc w:val="center"/>
              <w:rPr>
                <w:b/>
                <w:sz w:val="20"/>
                <w:szCs w:val="16"/>
                <w:highlight w:val="green"/>
              </w:rPr>
            </w:pPr>
            <w:r w:rsidRPr="0036713B">
              <w:rPr>
                <w:sz w:val="20"/>
                <w:szCs w:val="16"/>
              </w:rPr>
              <w:t>Қанағаттанарлық</w:t>
            </w: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color w:val="FF0000"/>
                <w:sz w:val="20"/>
                <w:szCs w:val="16"/>
              </w:rPr>
            </w:pPr>
          </w:p>
        </w:tc>
      </w:tr>
      <w:tr w:rsidR="0036713B" w:rsidRPr="0036713B" w:rsidTr="0036713B">
        <w:trPr>
          <w:gridAfter w:val="1"/>
          <w:wAfter w:w="141" w:type="dxa"/>
          <w:trHeight w:val="87"/>
        </w:trPr>
        <w:tc>
          <w:tcPr>
            <w:tcW w:w="851"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C-</w:t>
            </w:r>
          </w:p>
        </w:tc>
        <w:tc>
          <w:tcPr>
            <w:tcW w:w="1276"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1,67</w:t>
            </w:r>
          </w:p>
        </w:tc>
        <w:tc>
          <w:tcPr>
            <w:tcW w:w="992" w:type="dxa"/>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60-64</w:t>
            </w:r>
          </w:p>
        </w:tc>
        <w:tc>
          <w:tcPr>
            <w:tcW w:w="1417" w:type="dxa"/>
            <w:vMerge/>
            <w:tcBorders>
              <w:left w:val="single" w:sz="4" w:space="0" w:color="000000" w:themeColor="text1"/>
              <w:right w:val="single" w:sz="4" w:space="0" w:color="000000" w:themeColor="text1"/>
            </w:tcBorders>
          </w:tcPr>
          <w:p w:rsidR="0036713B" w:rsidRPr="0036713B" w:rsidRDefault="0036713B" w:rsidP="006F7F8D">
            <w:pPr>
              <w:jc w:val="both"/>
              <w:rPr>
                <w:b/>
                <w:sz w:val="20"/>
                <w:szCs w:val="16"/>
                <w:highlight w:val="green"/>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color w:val="FF0000"/>
                <w:sz w:val="20"/>
                <w:szCs w:val="16"/>
              </w:rPr>
            </w:pPr>
          </w:p>
        </w:tc>
      </w:tr>
      <w:tr w:rsidR="0036713B" w:rsidRPr="0036713B" w:rsidTr="0036713B">
        <w:trPr>
          <w:gridAfter w:val="1"/>
          <w:wAfter w:w="141" w:type="dxa"/>
          <w:trHeight w:val="250"/>
        </w:trPr>
        <w:tc>
          <w:tcPr>
            <w:tcW w:w="851" w:type="dxa"/>
            <w:tcBorders>
              <w:left w:val="single" w:sz="4" w:space="0" w:color="000000" w:themeColor="text1"/>
              <w:bottom w:val="single" w:sz="4" w:space="0" w:color="auto"/>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1,33</w:t>
            </w:r>
          </w:p>
        </w:tc>
        <w:tc>
          <w:tcPr>
            <w:tcW w:w="992" w:type="dxa"/>
            <w:tcBorders>
              <w:left w:val="single" w:sz="4" w:space="0" w:color="000000" w:themeColor="text1"/>
              <w:bottom w:val="single" w:sz="4" w:space="0" w:color="auto"/>
              <w:right w:val="single" w:sz="4" w:space="0" w:color="000000" w:themeColor="text1"/>
            </w:tcBorders>
          </w:tcPr>
          <w:p w:rsidR="0036713B" w:rsidRPr="0036713B" w:rsidRDefault="0036713B" w:rsidP="006F7F8D">
            <w:pPr>
              <w:jc w:val="both"/>
              <w:rPr>
                <w:b/>
                <w:sz w:val="20"/>
                <w:szCs w:val="16"/>
                <w:highlight w:val="green"/>
              </w:rPr>
            </w:pPr>
            <w:r w:rsidRPr="0036713B">
              <w:rPr>
                <w:sz w:val="20"/>
                <w:szCs w:val="16"/>
              </w:rPr>
              <w:t>55-59</w:t>
            </w:r>
          </w:p>
        </w:tc>
        <w:tc>
          <w:tcPr>
            <w:tcW w:w="1417" w:type="dxa"/>
            <w:vMerge/>
            <w:tcBorders>
              <w:left w:val="single" w:sz="4" w:space="0" w:color="000000" w:themeColor="text1"/>
              <w:right w:val="single" w:sz="4" w:space="0" w:color="000000" w:themeColor="text1"/>
            </w:tcBorders>
          </w:tcPr>
          <w:p w:rsidR="0036713B" w:rsidRPr="0036713B" w:rsidRDefault="0036713B" w:rsidP="006F7F8D">
            <w:pPr>
              <w:jc w:val="both"/>
              <w:rPr>
                <w:sz w:val="20"/>
                <w:szCs w:val="16"/>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jc w:val="both"/>
              <w:rPr>
                <w:sz w:val="20"/>
                <w:szCs w:val="16"/>
              </w:rPr>
            </w:pPr>
          </w:p>
        </w:tc>
      </w:tr>
      <w:tr w:rsidR="0036713B" w:rsidRPr="0036713B" w:rsidTr="0036713B">
        <w:trPr>
          <w:gridAfter w:val="1"/>
          <w:wAfter w:w="141" w:type="dxa"/>
          <w:trHeight w:val="146"/>
        </w:trPr>
        <w:tc>
          <w:tcPr>
            <w:tcW w:w="851"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highlight w:val="green"/>
              </w:rPr>
            </w:pPr>
            <w:r w:rsidRPr="0036713B">
              <w:rPr>
                <w:sz w:val="20"/>
                <w:szCs w:val="16"/>
              </w:rPr>
              <w:t>D</w:t>
            </w:r>
          </w:p>
        </w:tc>
        <w:tc>
          <w:tcPr>
            <w:tcW w:w="1276"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highlight w:val="green"/>
              </w:rPr>
            </w:pPr>
            <w:r w:rsidRPr="0036713B">
              <w:rPr>
                <w:sz w:val="20"/>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rsidR="0036713B" w:rsidRPr="0036713B" w:rsidRDefault="0036713B" w:rsidP="006F7F8D">
            <w:pPr>
              <w:rPr>
                <w:sz w:val="20"/>
                <w:szCs w:val="16"/>
                <w:highlight w:val="green"/>
              </w:rPr>
            </w:pPr>
            <w:r w:rsidRPr="0036713B">
              <w:rPr>
                <w:sz w:val="20"/>
                <w:szCs w:val="16"/>
              </w:rPr>
              <w:t>50-54</w:t>
            </w:r>
          </w:p>
        </w:tc>
        <w:tc>
          <w:tcPr>
            <w:tcW w:w="1417" w:type="dxa"/>
            <w:vMerge/>
            <w:tcBorders>
              <w:left w:val="single" w:sz="4" w:space="0" w:color="000000" w:themeColor="text1"/>
              <w:right w:val="single" w:sz="4" w:space="0" w:color="000000" w:themeColor="text1"/>
            </w:tcBorders>
          </w:tcPr>
          <w:p w:rsidR="0036713B" w:rsidRPr="0036713B" w:rsidRDefault="0036713B" w:rsidP="006F7F8D">
            <w:pPr>
              <w:rPr>
                <w:sz w:val="20"/>
                <w:szCs w:val="16"/>
                <w:highlight w:val="green"/>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rPr>
                <w:sz w:val="20"/>
                <w:szCs w:val="16"/>
              </w:rPr>
            </w:pPr>
          </w:p>
        </w:tc>
      </w:tr>
      <w:tr w:rsidR="0036713B" w:rsidRPr="0036713B" w:rsidTr="0036713B">
        <w:trPr>
          <w:gridAfter w:val="1"/>
          <w:wAfter w:w="141" w:type="dxa"/>
          <w:trHeight w:val="146"/>
        </w:trPr>
        <w:tc>
          <w:tcPr>
            <w:tcW w:w="851"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lang w:val="en-US"/>
              </w:rPr>
            </w:pPr>
            <w:r w:rsidRPr="0036713B">
              <w:rPr>
                <w:sz w:val="20"/>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lang w:val="en-US"/>
              </w:rPr>
            </w:pPr>
            <w:r w:rsidRPr="0036713B">
              <w:rPr>
                <w:sz w:val="20"/>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lang w:val="en-US"/>
              </w:rPr>
            </w:pPr>
            <w:r w:rsidRPr="0036713B">
              <w:rPr>
                <w:sz w:val="20"/>
                <w:szCs w:val="16"/>
                <w:lang w:val="en-US"/>
              </w:rPr>
              <w:t>25-49</w:t>
            </w:r>
          </w:p>
        </w:tc>
        <w:tc>
          <w:tcPr>
            <w:tcW w:w="1417" w:type="dxa"/>
            <w:vMerge w:val="restart"/>
            <w:tcBorders>
              <w:right w:val="single" w:sz="4" w:space="0" w:color="000000" w:themeColor="text1"/>
            </w:tcBorders>
          </w:tcPr>
          <w:p w:rsidR="0036713B" w:rsidRPr="0036713B" w:rsidRDefault="0036713B" w:rsidP="0036713B">
            <w:pPr>
              <w:jc w:val="center"/>
              <w:rPr>
                <w:sz w:val="20"/>
                <w:szCs w:val="16"/>
                <w:highlight w:val="green"/>
              </w:rPr>
            </w:pPr>
            <w:r w:rsidRPr="0036713B">
              <w:rPr>
                <w:sz w:val="20"/>
                <w:szCs w:val="16"/>
              </w:rPr>
              <w:t>Қанағаттанарлықсыз</w:t>
            </w: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rPr>
                <w:sz w:val="20"/>
                <w:szCs w:val="16"/>
              </w:rPr>
            </w:pPr>
          </w:p>
        </w:tc>
      </w:tr>
      <w:tr w:rsidR="0036713B" w:rsidRPr="0036713B" w:rsidTr="0036713B">
        <w:trPr>
          <w:gridAfter w:val="1"/>
          <w:wAfter w:w="141" w:type="dxa"/>
          <w:trHeight w:val="87"/>
        </w:trPr>
        <w:tc>
          <w:tcPr>
            <w:tcW w:w="851"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lang w:val="en-US"/>
              </w:rPr>
            </w:pPr>
            <w:r w:rsidRPr="0036713B">
              <w:rPr>
                <w:sz w:val="20"/>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lang w:val="en-US"/>
              </w:rPr>
            </w:pPr>
            <w:r w:rsidRPr="0036713B">
              <w:rPr>
                <w:sz w:val="20"/>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36713B" w:rsidRPr="0036713B" w:rsidRDefault="0036713B" w:rsidP="006F7F8D">
            <w:pPr>
              <w:rPr>
                <w:sz w:val="20"/>
                <w:szCs w:val="16"/>
                <w:lang w:val="en-US"/>
              </w:rPr>
            </w:pPr>
            <w:r w:rsidRPr="0036713B">
              <w:rPr>
                <w:sz w:val="20"/>
                <w:szCs w:val="16"/>
                <w:lang w:val="en-US"/>
              </w:rPr>
              <w:t>0-24</w:t>
            </w:r>
          </w:p>
        </w:tc>
        <w:tc>
          <w:tcPr>
            <w:tcW w:w="1417" w:type="dxa"/>
            <w:vMerge/>
            <w:tcBorders>
              <w:right w:val="single" w:sz="4" w:space="0" w:color="000000" w:themeColor="text1"/>
            </w:tcBorders>
            <w:vAlign w:val="center"/>
          </w:tcPr>
          <w:p w:rsidR="0036713B" w:rsidRPr="0036713B" w:rsidRDefault="0036713B" w:rsidP="006F7F8D">
            <w:pPr>
              <w:jc w:val="center"/>
              <w:rPr>
                <w:sz w:val="20"/>
                <w:szCs w:val="16"/>
              </w:rPr>
            </w:pPr>
          </w:p>
        </w:tc>
        <w:tc>
          <w:tcPr>
            <w:tcW w:w="5954" w:type="dxa"/>
            <w:gridSpan w:val="2"/>
            <w:vMerge/>
            <w:tcBorders>
              <w:left w:val="single" w:sz="4" w:space="0" w:color="000000" w:themeColor="text1"/>
              <w:right w:val="single" w:sz="4" w:space="0" w:color="000000" w:themeColor="text1"/>
            </w:tcBorders>
          </w:tcPr>
          <w:p w:rsidR="0036713B" w:rsidRPr="0036713B" w:rsidRDefault="0036713B" w:rsidP="006F7F8D">
            <w:pPr>
              <w:rPr>
                <w:sz w:val="20"/>
                <w:szCs w:val="16"/>
              </w:rPr>
            </w:pPr>
          </w:p>
        </w:tc>
      </w:tr>
      <w:tr w:rsidR="0036713B" w:rsidRPr="0036713B" w:rsidTr="0036713B">
        <w:trPr>
          <w:gridAfter w:val="1"/>
          <w:wAfter w:w="141" w:type="dxa"/>
          <w:trHeight w:val="24"/>
        </w:trPr>
        <w:tc>
          <w:tcPr>
            <w:tcW w:w="4536" w:type="dxa"/>
            <w:gridSpan w:val="4"/>
            <w:vMerge w:val="restart"/>
            <w:tcBorders>
              <w:top w:val="single" w:sz="4" w:space="0" w:color="auto"/>
              <w:left w:val="single" w:sz="4" w:space="0" w:color="auto"/>
            </w:tcBorders>
          </w:tcPr>
          <w:p w:rsidR="0036713B" w:rsidRPr="0036713B" w:rsidRDefault="0036713B" w:rsidP="006F7F8D">
            <w:pPr>
              <w:jc w:val="center"/>
              <w:rPr>
                <w:sz w:val="20"/>
                <w:szCs w:val="16"/>
              </w:rPr>
            </w:pPr>
          </w:p>
        </w:tc>
        <w:tc>
          <w:tcPr>
            <w:tcW w:w="3686" w:type="dxa"/>
            <w:tcBorders>
              <w:right w:val="single" w:sz="4" w:space="0" w:color="auto"/>
            </w:tcBorders>
          </w:tcPr>
          <w:p w:rsidR="0036713B" w:rsidRPr="0036713B" w:rsidRDefault="0036713B" w:rsidP="006F7F8D">
            <w:pPr>
              <w:jc w:val="both"/>
              <w:rPr>
                <w:sz w:val="20"/>
                <w:szCs w:val="16"/>
              </w:rPr>
            </w:pPr>
            <w:r w:rsidRPr="0036713B">
              <w:rPr>
                <w:b/>
                <w:sz w:val="20"/>
                <w:szCs w:val="16"/>
              </w:rPr>
              <w:t>Формативті және жиынтық бағалау</w:t>
            </w:r>
            <w:r w:rsidRPr="0036713B">
              <w:rPr>
                <w:b/>
                <w:sz w:val="20"/>
                <w:szCs w:val="16"/>
                <w:lang w:val="en-US"/>
              </w:rPr>
              <w:t xml:space="preserve"> </w:t>
            </w:r>
          </w:p>
        </w:tc>
        <w:tc>
          <w:tcPr>
            <w:tcW w:w="2268" w:type="dxa"/>
            <w:tcBorders>
              <w:left w:val="single" w:sz="4" w:space="0" w:color="auto"/>
              <w:right w:val="single" w:sz="4" w:space="0" w:color="auto"/>
            </w:tcBorders>
          </w:tcPr>
          <w:p w:rsidR="0036713B" w:rsidRPr="0036713B" w:rsidRDefault="0036713B" w:rsidP="006F7F8D">
            <w:pPr>
              <w:rPr>
                <w:color w:val="FF0000"/>
                <w:sz w:val="20"/>
                <w:szCs w:val="16"/>
                <w:u w:val="single"/>
              </w:rPr>
            </w:pPr>
            <w:r w:rsidRPr="0036713B">
              <w:rPr>
                <w:b/>
                <w:bCs/>
                <w:sz w:val="20"/>
                <w:szCs w:val="16"/>
              </w:rPr>
              <w:t xml:space="preserve">% мәндегі баллдар </w:t>
            </w:r>
          </w:p>
        </w:tc>
      </w:tr>
      <w:tr w:rsidR="0036713B" w:rsidRPr="0036713B" w:rsidTr="0036713B">
        <w:trPr>
          <w:gridAfter w:val="1"/>
          <w:wAfter w:w="141" w:type="dxa"/>
          <w:trHeight w:val="21"/>
        </w:trPr>
        <w:tc>
          <w:tcPr>
            <w:tcW w:w="4536" w:type="dxa"/>
            <w:gridSpan w:val="4"/>
            <w:vMerge/>
            <w:tcBorders>
              <w:left w:val="single" w:sz="4" w:space="0" w:color="auto"/>
            </w:tcBorders>
          </w:tcPr>
          <w:p w:rsidR="0036713B" w:rsidRPr="0036713B" w:rsidRDefault="0036713B" w:rsidP="0036713B">
            <w:pPr>
              <w:jc w:val="center"/>
              <w:rPr>
                <w:sz w:val="20"/>
                <w:szCs w:val="16"/>
              </w:rPr>
            </w:pPr>
          </w:p>
        </w:tc>
        <w:tc>
          <w:tcPr>
            <w:tcW w:w="3686" w:type="dxa"/>
            <w:tcBorders>
              <w:right w:val="single" w:sz="4" w:space="0" w:color="auto"/>
            </w:tcBorders>
          </w:tcPr>
          <w:p w:rsidR="0036713B" w:rsidRPr="0036713B" w:rsidRDefault="0036713B" w:rsidP="0036713B">
            <w:pPr>
              <w:jc w:val="both"/>
              <w:rPr>
                <w:sz w:val="20"/>
                <w:szCs w:val="16"/>
              </w:rPr>
            </w:pPr>
            <w:r w:rsidRPr="0036713B">
              <w:rPr>
                <w:sz w:val="20"/>
                <w:szCs w:val="16"/>
              </w:rPr>
              <w:t>Дәрістердегі белсенділік</w:t>
            </w:r>
          </w:p>
        </w:tc>
        <w:tc>
          <w:tcPr>
            <w:tcW w:w="2268" w:type="dxa"/>
            <w:tcBorders>
              <w:left w:val="single" w:sz="4" w:space="0" w:color="auto"/>
              <w:right w:val="single" w:sz="4" w:space="0" w:color="auto"/>
            </w:tcBorders>
          </w:tcPr>
          <w:p w:rsidR="0036713B" w:rsidRPr="0036713B" w:rsidRDefault="0036713B" w:rsidP="0036713B">
            <w:pPr>
              <w:jc w:val="both"/>
              <w:rPr>
                <w:sz w:val="20"/>
                <w:szCs w:val="20"/>
              </w:rPr>
            </w:pPr>
            <w:r w:rsidRPr="0036713B">
              <w:rPr>
                <w:sz w:val="20"/>
                <w:szCs w:val="20"/>
              </w:rPr>
              <w:t>4,5</w:t>
            </w:r>
          </w:p>
        </w:tc>
      </w:tr>
      <w:tr w:rsidR="0036713B" w:rsidRPr="0036713B" w:rsidTr="0036713B">
        <w:trPr>
          <w:gridAfter w:val="1"/>
          <w:wAfter w:w="141" w:type="dxa"/>
          <w:trHeight w:val="21"/>
        </w:trPr>
        <w:tc>
          <w:tcPr>
            <w:tcW w:w="4536" w:type="dxa"/>
            <w:gridSpan w:val="4"/>
            <w:vMerge/>
            <w:tcBorders>
              <w:left w:val="single" w:sz="4" w:space="0" w:color="auto"/>
            </w:tcBorders>
          </w:tcPr>
          <w:p w:rsidR="0036713B" w:rsidRPr="0036713B" w:rsidRDefault="0036713B" w:rsidP="0036713B">
            <w:pPr>
              <w:jc w:val="center"/>
              <w:rPr>
                <w:sz w:val="20"/>
                <w:szCs w:val="16"/>
              </w:rPr>
            </w:pPr>
          </w:p>
        </w:tc>
        <w:tc>
          <w:tcPr>
            <w:tcW w:w="3686" w:type="dxa"/>
            <w:tcBorders>
              <w:right w:val="single" w:sz="4" w:space="0" w:color="auto"/>
            </w:tcBorders>
          </w:tcPr>
          <w:p w:rsidR="0036713B" w:rsidRPr="0036713B" w:rsidRDefault="0036713B" w:rsidP="0036713B">
            <w:pPr>
              <w:jc w:val="both"/>
              <w:rPr>
                <w:sz w:val="20"/>
                <w:szCs w:val="16"/>
              </w:rPr>
            </w:pPr>
            <w:r>
              <w:rPr>
                <w:sz w:val="20"/>
                <w:szCs w:val="16"/>
              </w:rPr>
              <w:t>Зертхана</w:t>
            </w:r>
            <w:r w:rsidRPr="0036713B">
              <w:rPr>
                <w:sz w:val="20"/>
                <w:szCs w:val="16"/>
              </w:rPr>
              <w:t>лық сабақтарда жұмыс істеуі</w:t>
            </w:r>
          </w:p>
        </w:tc>
        <w:tc>
          <w:tcPr>
            <w:tcW w:w="2268" w:type="dxa"/>
            <w:tcBorders>
              <w:left w:val="single" w:sz="4" w:space="0" w:color="auto"/>
              <w:right w:val="single" w:sz="4" w:space="0" w:color="auto"/>
            </w:tcBorders>
          </w:tcPr>
          <w:p w:rsidR="0036713B" w:rsidRPr="0036713B" w:rsidRDefault="0036713B" w:rsidP="0036713B">
            <w:pPr>
              <w:jc w:val="both"/>
              <w:rPr>
                <w:sz w:val="20"/>
                <w:szCs w:val="20"/>
                <w:lang w:val="en-US"/>
              </w:rPr>
            </w:pPr>
            <w:r w:rsidRPr="0036713B">
              <w:rPr>
                <w:sz w:val="20"/>
                <w:szCs w:val="20"/>
              </w:rPr>
              <w:t>38,1</w:t>
            </w:r>
          </w:p>
        </w:tc>
      </w:tr>
      <w:tr w:rsidR="0036713B" w:rsidRPr="0036713B" w:rsidTr="0036713B">
        <w:trPr>
          <w:gridAfter w:val="1"/>
          <w:wAfter w:w="141" w:type="dxa"/>
          <w:trHeight w:val="21"/>
        </w:trPr>
        <w:tc>
          <w:tcPr>
            <w:tcW w:w="4536" w:type="dxa"/>
            <w:gridSpan w:val="4"/>
            <w:vMerge/>
            <w:tcBorders>
              <w:left w:val="single" w:sz="4" w:space="0" w:color="auto"/>
            </w:tcBorders>
          </w:tcPr>
          <w:p w:rsidR="0036713B" w:rsidRPr="0036713B" w:rsidRDefault="0036713B" w:rsidP="0036713B">
            <w:pPr>
              <w:jc w:val="center"/>
              <w:rPr>
                <w:sz w:val="20"/>
                <w:szCs w:val="16"/>
              </w:rPr>
            </w:pPr>
          </w:p>
        </w:tc>
        <w:tc>
          <w:tcPr>
            <w:tcW w:w="3686" w:type="dxa"/>
            <w:tcBorders>
              <w:right w:val="single" w:sz="4" w:space="0" w:color="auto"/>
            </w:tcBorders>
          </w:tcPr>
          <w:p w:rsidR="0036713B" w:rsidRPr="0036713B" w:rsidRDefault="0036713B" w:rsidP="0036713B">
            <w:pPr>
              <w:jc w:val="both"/>
              <w:rPr>
                <w:sz w:val="20"/>
                <w:szCs w:val="16"/>
              </w:rPr>
            </w:pPr>
            <w:r w:rsidRPr="0036713B">
              <w:rPr>
                <w:sz w:val="20"/>
                <w:szCs w:val="16"/>
              </w:rPr>
              <w:t xml:space="preserve">Өзіндік жұмысы                                      </w:t>
            </w:r>
          </w:p>
        </w:tc>
        <w:tc>
          <w:tcPr>
            <w:tcW w:w="2268" w:type="dxa"/>
            <w:tcBorders>
              <w:left w:val="single" w:sz="4" w:space="0" w:color="auto"/>
              <w:right w:val="single" w:sz="4" w:space="0" w:color="auto"/>
            </w:tcBorders>
          </w:tcPr>
          <w:p w:rsidR="0036713B" w:rsidRPr="0036713B" w:rsidRDefault="0036713B" w:rsidP="0036713B">
            <w:pPr>
              <w:jc w:val="both"/>
              <w:rPr>
                <w:sz w:val="20"/>
                <w:szCs w:val="20"/>
              </w:rPr>
            </w:pPr>
            <w:r w:rsidRPr="0036713B">
              <w:rPr>
                <w:sz w:val="20"/>
                <w:szCs w:val="20"/>
              </w:rPr>
              <w:t>5,4</w:t>
            </w:r>
          </w:p>
        </w:tc>
      </w:tr>
      <w:tr w:rsidR="0036713B" w:rsidRPr="0036713B" w:rsidTr="0036713B">
        <w:trPr>
          <w:gridAfter w:val="1"/>
          <w:wAfter w:w="141" w:type="dxa"/>
          <w:trHeight w:val="21"/>
        </w:trPr>
        <w:tc>
          <w:tcPr>
            <w:tcW w:w="4536" w:type="dxa"/>
            <w:gridSpan w:val="4"/>
            <w:vMerge/>
            <w:tcBorders>
              <w:left w:val="single" w:sz="4" w:space="0" w:color="auto"/>
            </w:tcBorders>
          </w:tcPr>
          <w:p w:rsidR="0036713B" w:rsidRPr="0036713B" w:rsidRDefault="0036713B" w:rsidP="0036713B">
            <w:pPr>
              <w:jc w:val="center"/>
              <w:rPr>
                <w:sz w:val="20"/>
                <w:szCs w:val="16"/>
              </w:rPr>
            </w:pPr>
          </w:p>
        </w:tc>
        <w:tc>
          <w:tcPr>
            <w:tcW w:w="3686" w:type="dxa"/>
            <w:tcBorders>
              <w:right w:val="single" w:sz="4" w:space="0" w:color="auto"/>
            </w:tcBorders>
          </w:tcPr>
          <w:p w:rsidR="0036713B" w:rsidRPr="0036713B" w:rsidRDefault="0036713B" w:rsidP="0036713B">
            <w:pPr>
              <w:jc w:val="both"/>
              <w:rPr>
                <w:sz w:val="20"/>
                <w:szCs w:val="16"/>
              </w:rPr>
            </w:pPr>
            <w:r w:rsidRPr="0036713B">
              <w:rPr>
                <w:sz w:val="20"/>
                <w:szCs w:val="16"/>
              </w:rPr>
              <w:t>Бақылау жұмыс</w:t>
            </w:r>
          </w:p>
        </w:tc>
        <w:tc>
          <w:tcPr>
            <w:tcW w:w="2268" w:type="dxa"/>
            <w:tcBorders>
              <w:left w:val="single" w:sz="4" w:space="0" w:color="auto"/>
              <w:right w:val="single" w:sz="4" w:space="0" w:color="auto"/>
            </w:tcBorders>
          </w:tcPr>
          <w:p w:rsidR="0036713B" w:rsidRPr="0036713B" w:rsidRDefault="0036713B" w:rsidP="0036713B">
            <w:pPr>
              <w:jc w:val="both"/>
              <w:rPr>
                <w:sz w:val="20"/>
                <w:szCs w:val="20"/>
              </w:rPr>
            </w:pPr>
            <w:r w:rsidRPr="0036713B">
              <w:rPr>
                <w:sz w:val="20"/>
                <w:szCs w:val="20"/>
              </w:rPr>
              <w:t>12</w:t>
            </w:r>
          </w:p>
        </w:tc>
      </w:tr>
      <w:tr w:rsidR="0036713B" w:rsidRPr="0036713B" w:rsidTr="0036713B">
        <w:trPr>
          <w:gridAfter w:val="1"/>
          <w:wAfter w:w="141" w:type="dxa"/>
          <w:trHeight w:val="59"/>
        </w:trPr>
        <w:tc>
          <w:tcPr>
            <w:tcW w:w="4536" w:type="dxa"/>
            <w:gridSpan w:val="4"/>
            <w:vMerge/>
            <w:tcBorders>
              <w:left w:val="single" w:sz="4" w:space="0" w:color="auto"/>
            </w:tcBorders>
          </w:tcPr>
          <w:p w:rsidR="0036713B" w:rsidRPr="0036713B" w:rsidRDefault="0036713B" w:rsidP="0036713B">
            <w:pPr>
              <w:jc w:val="center"/>
              <w:rPr>
                <w:sz w:val="20"/>
                <w:szCs w:val="16"/>
              </w:rPr>
            </w:pPr>
          </w:p>
        </w:tc>
        <w:tc>
          <w:tcPr>
            <w:tcW w:w="3686" w:type="dxa"/>
            <w:tcBorders>
              <w:right w:val="single" w:sz="4" w:space="0" w:color="auto"/>
            </w:tcBorders>
          </w:tcPr>
          <w:p w:rsidR="0036713B" w:rsidRPr="0036713B" w:rsidRDefault="0036713B" w:rsidP="0036713B">
            <w:pPr>
              <w:jc w:val="both"/>
              <w:rPr>
                <w:sz w:val="20"/>
                <w:szCs w:val="16"/>
              </w:rPr>
            </w:pPr>
            <w:r w:rsidRPr="0036713B">
              <w:rPr>
                <w:sz w:val="20"/>
                <w:szCs w:val="16"/>
              </w:rPr>
              <w:t xml:space="preserve">Қорытынды бақылау (емтихан)                                                          </w:t>
            </w:r>
          </w:p>
        </w:tc>
        <w:tc>
          <w:tcPr>
            <w:tcW w:w="2268" w:type="dxa"/>
            <w:tcBorders>
              <w:left w:val="single" w:sz="4" w:space="0" w:color="auto"/>
              <w:right w:val="single" w:sz="4" w:space="0" w:color="auto"/>
            </w:tcBorders>
          </w:tcPr>
          <w:p w:rsidR="0036713B" w:rsidRPr="0036713B" w:rsidRDefault="0036713B" w:rsidP="0036713B">
            <w:pPr>
              <w:jc w:val="both"/>
              <w:rPr>
                <w:sz w:val="20"/>
                <w:szCs w:val="20"/>
              </w:rPr>
            </w:pPr>
            <w:r w:rsidRPr="0036713B">
              <w:rPr>
                <w:sz w:val="20"/>
                <w:szCs w:val="20"/>
              </w:rPr>
              <w:t>40</w:t>
            </w:r>
          </w:p>
        </w:tc>
      </w:tr>
      <w:tr w:rsidR="00F504EE" w:rsidRPr="0036713B" w:rsidTr="0036713B">
        <w:trPr>
          <w:gridAfter w:val="1"/>
          <w:wAfter w:w="141" w:type="dxa"/>
          <w:trHeight w:val="59"/>
        </w:trPr>
        <w:tc>
          <w:tcPr>
            <w:tcW w:w="4536" w:type="dxa"/>
            <w:gridSpan w:val="4"/>
            <w:vMerge/>
            <w:tcBorders>
              <w:left w:val="single" w:sz="4" w:space="0" w:color="auto"/>
            </w:tcBorders>
          </w:tcPr>
          <w:p w:rsidR="00F504EE" w:rsidRPr="0036713B" w:rsidRDefault="00F504EE" w:rsidP="0036713B">
            <w:pPr>
              <w:jc w:val="center"/>
              <w:rPr>
                <w:sz w:val="20"/>
                <w:szCs w:val="16"/>
              </w:rPr>
            </w:pPr>
          </w:p>
        </w:tc>
        <w:tc>
          <w:tcPr>
            <w:tcW w:w="3686" w:type="dxa"/>
            <w:tcBorders>
              <w:right w:val="single" w:sz="4" w:space="0" w:color="auto"/>
            </w:tcBorders>
          </w:tcPr>
          <w:p w:rsidR="00F504EE" w:rsidRPr="0036713B" w:rsidRDefault="00F504EE" w:rsidP="0036713B">
            <w:pPr>
              <w:jc w:val="both"/>
              <w:rPr>
                <w:sz w:val="20"/>
                <w:szCs w:val="16"/>
              </w:rPr>
            </w:pPr>
            <w:r w:rsidRPr="0036713B">
              <w:rPr>
                <w:sz w:val="20"/>
                <w:szCs w:val="16"/>
              </w:rPr>
              <w:t xml:space="preserve">ЖИЫНТЫҒЫ   </w:t>
            </w:r>
          </w:p>
        </w:tc>
        <w:tc>
          <w:tcPr>
            <w:tcW w:w="2268" w:type="dxa"/>
            <w:tcBorders>
              <w:left w:val="single" w:sz="4" w:space="0" w:color="auto"/>
              <w:right w:val="single" w:sz="4" w:space="0" w:color="auto"/>
            </w:tcBorders>
          </w:tcPr>
          <w:p w:rsidR="00F504EE" w:rsidRPr="0036713B" w:rsidRDefault="00F504EE" w:rsidP="0036713B">
            <w:pPr>
              <w:jc w:val="both"/>
              <w:rPr>
                <w:sz w:val="20"/>
                <w:szCs w:val="20"/>
              </w:rPr>
            </w:pPr>
            <w:r>
              <w:rPr>
                <w:sz w:val="20"/>
                <w:szCs w:val="20"/>
              </w:rPr>
              <w:t>100</w:t>
            </w:r>
          </w:p>
        </w:tc>
      </w:tr>
    </w:tbl>
    <w:p w:rsidR="00F67386" w:rsidRDefault="00F67386">
      <w:pPr>
        <w:spacing w:before="90"/>
        <w:ind w:left="2350" w:right="2349"/>
        <w:jc w:val="center"/>
        <w:rPr>
          <w:b/>
          <w:sz w:val="20"/>
        </w:r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7992"/>
        <w:gridCol w:w="141"/>
        <w:gridCol w:w="709"/>
        <w:gridCol w:w="857"/>
      </w:tblGrid>
      <w:tr w:rsidR="00F67386" w:rsidTr="0036713B">
        <w:trPr>
          <w:trHeight w:val="458"/>
        </w:trPr>
        <w:tc>
          <w:tcPr>
            <w:tcW w:w="10455" w:type="dxa"/>
            <w:gridSpan w:val="5"/>
            <w:shd w:val="clear" w:color="auto" w:fill="DBE5F1" w:themeFill="accent1" w:themeFillTint="33"/>
            <w:vAlign w:val="center"/>
          </w:tcPr>
          <w:p w:rsidR="00F67386" w:rsidRDefault="00F67386" w:rsidP="00532D98">
            <w:pPr>
              <w:spacing w:before="90"/>
              <w:ind w:left="2350" w:right="2349"/>
              <w:jc w:val="center"/>
              <w:rPr>
                <w:sz w:val="20"/>
              </w:rPr>
            </w:pPr>
            <w:r>
              <w:rPr>
                <w:noProof/>
                <w:lang w:val="ru-RU" w:eastAsia="ru-RU"/>
              </w:rPr>
              <mc:AlternateContent>
                <mc:Choice Requires="wps">
                  <w:drawing>
                    <wp:anchor distT="0" distB="0" distL="114300" distR="114300" simplePos="0" relativeHeight="486528512" behindDoc="1" locked="0" layoutInCell="1" allowOverlap="1" wp14:anchorId="7A166937" wp14:editId="48CF69DA">
                      <wp:simplePos x="0" y="0"/>
                      <wp:positionH relativeFrom="page">
                        <wp:posOffset>5417185</wp:posOffset>
                      </wp:positionH>
                      <wp:positionV relativeFrom="paragraph">
                        <wp:posOffset>-345440</wp:posOffset>
                      </wp:positionV>
                      <wp:extent cx="568960" cy="762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62750" id="Rectangle 8" o:spid="_x0000_s1026" style="position:absolute;margin-left:426.55pt;margin-top:-27.2pt;width:44.8pt;height:.6pt;z-index:-1678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wqdAIAAPgEAAAOAAAAZHJzL2Uyb0RvYy54bWysVNuO2yAQfa/Uf0C8J7Yj52Irzmo3aapK&#10;abvqth9AAMeoGCiQONuq/94BJ2nSvqyq+gEDMwxn5pxhfndsJTpw64RWFc6GKUZcUc2E2lX4y+f1&#10;YIaR80QxIrXiFX7mDt8tXr+ad6bkI91oybhFEES5sjMVbrw3ZZI42vCWuKE2XIGx1rYlHpZ2lzBL&#10;OojeymSUppOk05YZqyl3DnZXvREvYvy65tR/rGvHPZIVBmw+jjaO2zAmizkpd5aYRtATDPIPKFoi&#10;FFx6CbUinqC9FX+FagW12unaD6luE13XgvKYA2STpX9k89QQw2MuUBxnLmVy/y8s/XB4tEiwCk8x&#10;UqQFij5B0YjaSY5moTydcSV4PZlHGxJ0ZqPpV4eUXjbgxe+t1V3DCQNQWfBPbg6EhYOjaNu91wyi&#10;k73XsVLH2rYhINQAHSMhzxdC+NEjCpvjyayYAG0UTNPJKNKVkPJ81Fjn33LdojCpsAXgMTQ5bJwP&#10;UEh5donQtRRsLaSMC7vbLqVFBxKUEb+IHjK8dpMqOCsdjvUR+x1ACHcEW8Aamf5RZKM8fRgVg/Vk&#10;Nh3k63w8KKbpbJBmxQOkkRf5av0zAMzyshGMcbURip9Vl+UvY/Wk/14vUXeoq3AxHo1j7jfo3cuS&#10;bIWHJpSirfDsUglSBlbfKAZpk9ITIft5cgs/VhlqcP7HqkQNBNp7+Ww1ewYJWA0kAZvwXMCk0fY7&#10;Rh20XoXdtz2xHCP5ToGMiizPQ6/GRT6eAu/IXlu21xaiKISqsMeony593997Y8WugZuyWBil70F6&#10;tYjCCLLsUZ0EC+0VMzg9BaF/r9fR6/eDtfgFAAD//wMAUEsDBBQABgAIAAAAIQCR+oAb4QAAAAsB&#10;AAAPAAAAZHJzL2Rvd25yZXYueG1sTI/BbsIwDIbvk3iHyEi7QUppt9I1RTBpx0mD7TBuaeO1FY1T&#10;kgDdnn7htB1tf/r9/cV61D27oHWdIQGLeQQMqTaqo0bAx/vLLAPmvCQle0Mo4BsdrMvJXSFzZa60&#10;w8veNyyEkMulgNb7Iefc1S1q6eZmQAq3L2O19GG0DVdWXkO47nkcRQ9cy47Ch1YO+NxifdyftYDt&#10;Ktue3hJ6/dlVBzx8Vsc0tpEQ99Nx8wTM4+j/YLjpB3Uog1NlzqQc6wVk6XIRUAGzNEmABWKVxI/A&#10;qttmGQMvC/6/Q/kLAAD//wMAUEsBAi0AFAAGAAgAAAAhALaDOJL+AAAA4QEAABMAAAAAAAAAAAAA&#10;AAAAAAAAAFtDb250ZW50X1R5cGVzXS54bWxQSwECLQAUAAYACAAAACEAOP0h/9YAAACUAQAACwAA&#10;AAAAAAAAAAAAAAAvAQAAX3JlbHMvLnJlbHNQSwECLQAUAAYACAAAACEAsprsKnQCAAD4BAAADgAA&#10;AAAAAAAAAAAAAAAuAgAAZHJzL2Uyb0RvYy54bWxQSwECLQAUAAYACAAAACEAkfqAG+EAAAALAQAA&#10;DwAAAAAAAAAAAAAAAADOBAAAZHJzL2Rvd25yZXYueG1sUEsFBgAAAAAEAAQA8wAAANwFAAAAAA==&#10;" fillcolor="black" stroked="f">
                      <w10:wrap anchorx="page"/>
                    </v:rect>
                  </w:pict>
                </mc:Fallback>
              </mc:AlternateContent>
            </w:r>
            <w:r>
              <w:rPr>
                <w:b/>
                <w:sz w:val="20"/>
              </w:rPr>
              <w:t>ОҚУ</w:t>
            </w:r>
            <w:r>
              <w:rPr>
                <w:b/>
                <w:spacing w:val="-6"/>
                <w:sz w:val="20"/>
              </w:rPr>
              <w:t xml:space="preserve"> </w:t>
            </w:r>
            <w:r>
              <w:rPr>
                <w:b/>
                <w:sz w:val="20"/>
              </w:rPr>
              <w:t>КУРСЫ</w:t>
            </w:r>
            <w:r>
              <w:rPr>
                <w:b/>
                <w:spacing w:val="-3"/>
                <w:sz w:val="20"/>
              </w:rPr>
              <w:t xml:space="preserve"> </w:t>
            </w:r>
            <w:r>
              <w:rPr>
                <w:b/>
                <w:sz w:val="20"/>
              </w:rPr>
              <w:t>МАЗМҰНЫН</w:t>
            </w:r>
            <w:r>
              <w:rPr>
                <w:b/>
                <w:spacing w:val="-3"/>
                <w:sz w:val="20"/>
              </w:rPr>
              <w:t xml:space="preserve"> </w:t>
            </w:r>
            <w:r>
              <w:rPr>
                <w:b/>
                <w:sz w:val="20"/>
              </w:rPr>
              <w:t>ЖҮЗЕГЕ</w:t>
            </w:r>
            <w:r>
              <w:rPr>
                <w:b/>
                <w:spacing w:val="-5"/>
                <w:sz w:val="20"/>
              </w:rPr>
              <w:t xml:space="preserve"> </w:t>
            </w:r>
            <w:r>
              <w:rPr>
                <w:b/>
                <w:sz w:val="20"/>
              </w:rPr>
              <w:t>АСЫРУ</w:t>
            </w:r>
            <w:r>
              <w:rPr>
                <w:b/>
                <w:spacing w:val="-4"/>
                <w:sz w:val="20"/>
              </w:rPr>
              <w:t xml:space="preserve"> </w:t>
            </w:r>
            <w:r>
              <w:rPr>
                <w:b/>
                <w:sz w:val="20"/>
              </w:rPr>
              <w:t>КҮНТІЗБЕСІ</w:t>
            </w:r>
          </w:p>
        </w:tc>
      </w:tr>
      <w:tr w:rsidR="003E324D" w:rsidTr="00532D98">
        <w:trPr>
          <w:trHeight w:val="691"/>
        </w:trPr>
        <w:tc>
          <w:tcPr>
            <w:tcW w:w="756" w:type="dxa"/>
          </w:tcPr>
          <w:p w:rsidR="003E324D" w:rsidRDefault="003E324D" w:rsidP="00532D98">
            <w:pPr>
              <w:pStyle w:val="TableParagraph"/>
              <w:spacing w:before="108"/>
              <w:ind w:left="62" w:right="46" w:firstLine="43"/>
              <w:rPr>
                <w:sz w:val="20"/>
              </w:rPr>
            </w:pPr>
            <w:r>
              <w:rPr>
                <w:sz w:val="20"/>
              </w:rPr>
              <w:t>Апта /</w:t>
            </w:r>
            <w:r>
              <w:rPr>
                <w:spacing w:val="-47"/>
                <w:sz w:val="20"/>
              </w:rPr>
              <w:t xml:space="preserve"> </w:t>
            </w:r>
            <w:r>
              <w:rPr>
                <w:spacing w:val="-1"/>
                <w:sz w:val="20"/>
              </w:rPr>
              <w:t>модуль</w:t>
            </w:r>
          </w:p>
        </w:tc>
        <w:tc>
          <w:tcPr>
            <w:tcW w:w="8133" w:type="dxa"/>
            <w:gridSpan w:val="2"/>
            <w:vAlign w:val="center"/>
          </w:tcPr>
          <w:p w:rsidR="003E324D" w:rsidRDefault="003E324D" w:rsidP="00532D98">
            <w:pPr>
              <w:pStyle w:val="TableParagraph"/>
              <w:ind w:left="1390" w:right="1388"/>
              <w:jc w:val="center"/>
              <w:rPr>
                <w:sz w:val="20"/>
              </w:rPr>
            </w:pPr>
            <w:r>
              <w:rPr>
                <w:sz w:val="20"/>
              </w:rPr>
              <w:t>Тақырып</w:t>
            </w:r>
            <w:r>
              <w:rPr>
                <w:spacing w:val="-3"/>
                <w:sz w:val="20"/>
              </w:rPr>
              <w:t xml:space="preserve"> </w:t>
            </w:r>
            <w:r>
              <w:rPr>
                <w:sz w:val="20"/>
              </w:rPr>
              <w:t>атауы</w:t>
            </w:r>
          </w:p>
        </w:tc>
        <w:tc>
          <w:tcPr>
            <w:tcW w:w="709" w:type="dxa"/>
          </w:tcPr>
          <w:p w:rsidR="003E324D" w:rsidRDefault="003E324D" w:rsidP="00532D98">
            <w:pPr>
              <w:pStyle w:val="TableParagraph"/>
              <w:spacing w:before="108"/>
              <w:ind w:left="128" w:right="98" w:hanging="29"/>
              <w:rPr>
                <w:sz w:val="20"/>
              </w:rPr>
            </w:pPr>
            <w:r>
              <w:rPr>
                <w:sz w:val="20"/>
              </w:rPr>
              <w:t>Сағат</w:t>
            </w:r>
            <w:r>
              <w:rPr>
                <w:w w:val="99"/>
                <w:sz w:val="20"/>
              </w:rPr>
              <w:t xml:space="preserve"> </w:t>
            </w:r>
            <w:r>
              <w:rPr>
                <w:sz w:val="20"/>
              </w:rPr>
              <w:t>саны</w:t>
            </w:r>
          </w:p>
        </w:tc>
        <w:tc>
          <w:tcPr>
            <w:tcW w:w="857" w:type="dxa"/>
          </w:tcPr>
          <w:p w:rsidR="003E324D" w:rsidRDefault="003E324D" w:rsidP="00532D98">
            <w:pPr>
              <w:pStyle w:val="TableParagraph"/>
              <w:ind w:left="113" w:right="83" w:hanging="54"/>
              <w:jc w:val="center"/>
              <w:rPr>
                <w:sz w:val="20"/>
              </w:rPr>
            </w:pPr>
            <w:r>
              <w:rPr>
                <w:sz w:val="20"/>
              </w:rPr>
              <w:t>Ең</w:t>
            </w:r>
            <w:r>
              <w:rPr>
                <w:spacing w:val="1"/>
                <w:sz w:val="20"/>
              </w:rPr>
              <w:t xml:space="preserve"> </w:t>
            </w:r>
            <w:r>
              <w:rPr>
                <w:sz w:val="20"/>
              </w:rPr>
              <w:t>жоғары</w:t>
            </w:r>
          </w:p>
          <w:p w:rsidR="003E324D" w:rsidRDefault="003E324D" w:rsidP="00532D98">
            <w:pPr>
              <w:pStyle w:val="TableParagraph"/>
              <w:spacing w:line="217" w:lineRule="exact"/>
              <w:ind w:left="113" w:right="83" w:hanging="54"/>
              <w:jc w:val="center"/>
              <w:rPr>
                <w:sz w:val="20"/>
              </w:rPr>
            </w:pPr>
            <w:r>
              <w:rPr>
                <w:sz w:val="20"/>
              </w:rPr>
              <w:t>балл</w:t>
            </w:r>
          </w:p>
        </w:tc>
      </w:tr>
      <w:tr w:rsidR="0091638D" w:rsidTr="00532D98">
        <w:trPr>
          <w:trHeight w:val="358"/>
        </w:trPr>
        <w:tc>
          <w:tcPr>
            <w:tcW w:w="10455" w:type="dxa"/>
            <w:gridSpan w:val="5"/>
            <w:vAlign w:val="center"/>
          </w:tcPr>
          <w:p w:rsidR="0091638D" w:rsidRPr="003036D1" w:rsidRDefault="0091638D" w:rsidP="00532D98">
            <w:pPr>
              <w:pStyle w:val="TableParagraph"/>
              <w:ind w:left="116" w:right="118" w:firstLine="206"/>
              <w:jc w:val="center"/>
              <w:rPr>
                <w:b/>
                <w:sz w:val="20"/>
              </w:rPr>
            </w:pPr>
            <w:r w:rsidRPr="003036D1">
              <w:rPr>
                <w:b/>
                <w:sz w:val="20"/>
              </w:rPr>
              <w:t xml:space="preserve">Модуль 1. </w:t>
            </w:r>
            <w:r w:rsidR="003036D1" w:rsidRPr="003036D1">
              <w:rPr>
                <w:b/>
                <w:sz w:val="20"/>
              </w:rPr>
              <w:t>К</w:t>
            </w:r>
            <w:r w:rsidRPr="003036D1">
              <w:rPr>
                <w:b/>
                <w:sz w:val="20"/>
              </w:rPr>
              <w:t>өмірс</w:t>
            </w:r>
            <w:r w:rsidR="003036D1" w:rsidRPr="003036D1">
              <w:rPr>
                <w:b/>
                <w:sz w:val="20"/>
              </w:rPr>
              <w:t xml:space="preserve">утектердің </w:t>
            </w:r>
            <w:r w:rsidR="00A53F57">
              <w:rPr>
                <w:b/>
                <w:sz w:val="20"/>
              </w:rPr>
              <w:t xml:space="preserve">қаныққан, қанықпаған, алициклды, ароматты </w:t>
            </w:r>
            <w:r w:rsidR="003036D1" w:rsidRPr="003036D1">
              <w:rPr>
                <w:b/>
                <w:sz w:val="20"/>
              </w:rPr>
              <w:t>туындылары</w:t>
            </w:r>
          </w:p>
        </w:tc>
      </w:tr>
      <w:tr w:rsidR="00B90593" w:rsidTr="00532D98">
        <w:trPr>
          <w:trHeight w:val="324"/>
        </w:trPr>
        <w:tc>
          <w:tcPr>
            <w:tcW w:w="756" w:type="dxa"/>
            <w:vMerge w:val="restart"/>
            <w:tcBorders>
              <w:right w:val="single" w:sz="4" w:space="0" w:color="auto"/>
            </w:tcBorders>
          </w:tcPr>
          <w:p w:rsidR="00B90593" w:rsidRDefault="00B90593" w:rsidP="00532D98">
            <w:pPr>
              <w:pStyle w:val="TableParagraph"/>
              <w:ind w:left="1"/>
              <w:contextualSpacing/>
              <w:jc w:val="center"/>
              <w:rPr>
                <w:w w:val="99"/>
                <w:sz w:val="20"/>
              </w:rPr>
            </w:pPr>
            <w:r>
              <w:rPr>
                <w:w w:val="99"/>
                <w:sz w:val="20"/>
              </w:rPr>
              <w:t>1</w:t>
            </w:r>
          </w:p>
        </w:tc>
        <w:tc>
          <w:tcPr>
            <w:tcW w:w="8133" w:type="dxa"/>
            <w:gridSpan w:val="2"/>
            <w:tcBorders>
              <w:top w:val="single" w:sz="4" w:space="0" w:color="auto"/>
              <w:left w:val="single" w:sz="4" w:space="0" w:color="auto"/>
              <w:bottom w:val="single" w:sz="4" w:space="0" w:color="auto"/>
              <w:right w:val="single" w:sz="4" w:space="0" w:color="auto"/>
            </w:tcBorders>
          </w:tcPr>
          <w:p w:rsidR="00B90593" w:rsidRPr="00FD622B" w:rsidRDefault="00B90593" w:rsidP="009A0FC6">
            <w:pPr>
              <w:ind w:left="90" w:right="105"/>
              <w:jc w:val="both"/>
              <w:rPr>
                <w:sz w:val="20"/>
              </w:rPr>
            </w:pPr>
            <w:r w:rsidRPr="00FD622B">
              <w:rPr>
                <w:b/>
                <w:sz w:val="20"/>
              </w:rPr>
              <w:t>Д1</w:t>
            </w:r>
            <w:r w:rsidR="0049601B" w:rsidRPr="00FD622B">
              <w:rPr>
                <w:b/>
                <w:sz w:val="20"/>
              </w:rPr>
              <w:t>.</w:t>
            </w:r>
            <w:r w:rsidRPr="00FD622B">
              <w:rPr>
                <w:sz w:val="20"/>
              </w:rPr>
              <w:t xml:space="preserve"> Органикалық</w:t>
            </w:r>
            <w:r w:rsidRPr="00FD622B">
              <w:rPr>
                <w:spacing w:val="79"/>
                <w:sz w:val="20"/>
              </w:rPr>
              <w:t xml:space="preserve"> </w:t>
            </w:r>
            <w:r w:rsidRPr="00FD622B">
              <w:rPr>
                <w:sz w:val="20"/>
              </w:rPr>
              <w:t>химия</w:t>
            </w:r>
            <w:r w:rsidRPr="00FD622B">
              <w:rPr>
                <w:spacing w:val="75"/>
                <w:sz w:val="20"/>
              </w:rPr>
              <w:t xml:space="preserve"> </w:t>
            </w:r>
            <w:r w:rsidRPr="00FD622B">
              <w:rPr>
                <w:sz w:val="20"/>
              </w:rPr>
              <w:t xml:space="preserve">пәні. Химиялық байланыстың табиғаты және органикалық химиядағы электрондық көзқарастар. </w:t>
            </w:r>
            <w:r w:rsidR="00532D98" w:rsidRPr="00FD622B">
              <w:rPr>
                <w:sz w:val="20"/>
              </w:rPr>
              <w:t xml:space="preserve"> </w:t>
            </w:r>
            <w:r w:rsidR="00532D98" w:rsidRPr="00FD622B">
              <w:rPr>
                <w:sz w:val="20"/>
              </w:rPr>
              <w:t>Көміртек</w:t>
            </w:r>
            <w:r w:rsidR="00532D98" w:rsidRPr="00FD622B">
              <w:rPr>
                <w:spacing w:val="8"/>
                <w:sz w:val="20"/>
              </w:rPr>
              <w:t xml:space="preserve"> </w:t>
            </w:r>
            <w:r w:rsidR="00532D98" w:rsidRPr="00FD622B">
              <w:rPr>
                <w:sz w:val="20"/>
              </w:rPr>
              <w:t>атомының</w:t>
            </w:r>
            <w:r w:rsidR="00532D98" w:rsidRPr="00FD622B">
              <w:rPr>
                <w:spacing w:val="13"/>
                <w:sz w:val="20"/>
              </w:rPr>
              <w:t xml:space="preserve"> </w:t>
            </w:r>
            <w:r w:rsidR="00532D98" w:rsidRPr="00FD622B">
              <w:rPr>
                <w:sz w:val="20"/>
              </w:rPr>
              <w:t>тетраэдрлік</w:t>
            </w:r>
            <w:r w:rsidR="00532D98" w:rsidRPr="00FD622B">
              <w:rPr>
                <w:spacing w:val="10"/>
                <w:sz w:val="20"/>
              </w:rPr>
              <w:t xml:space="preserve"> </w:t>
            </w:r>
            <w:r w:rsidR="00532D98" w:rsidRPr="00FD622B">
              <w:rPr>
                <w:sz w:val="20"/>
              </w:rPr>
              <w:t>теориясы</w:t>
            </w:r>
            <w:r w:rsidR="00532D98" w:rsidRPr="00FD622B">
              <w:rPr>
                <w:sz w:val="20"/>
              </w:rPr>
              <w:t xml:space="preserve"> </w:t>
            </w:r>
            <w:r w:rsidR="00532D98" w:rsidRPr="00FD622B">
              <w:rPr>
                <w:sz w:val="20"/>
              </w:rPr>
              <w:t>(Вант-Гофф,</w:t>
            </w:r>
            <w:r w:rsidR="00532D98" w:rsidRPr="00FD622B">
              <w:rPr>
                <w:spacing w:val="-2"/>
                <w:sz w:val="20"/>
              </w:rPr>
              <w:t xml:space="preserve"> </w:t>
            </w:r>
            <w:r w:rsidR="00532D98" w:rsidRPr="00FD622B">
              <w:rPr>
                <w:sz w:val="20"/>
              </w:rPr>
              <w:t>Ле-Бель).</w:t>
            </w:r>
            <w:r w:rsidR="00532D98" w:rsidRPr="00FD622B">
              <w:rPr>
                <w:spacing w:val="-3"/>
                <w:sz w:val="20"/>
              </w:rPr>
              <w:t xml:space="preserve"> </w:t>
            </w:r>
            <w:r w:rsidR="009A0FC6" w:rsidRPr="00FD622B">
              <w:rPr>
                <w:sz w:val="20"/>
              </w:rPr>
              <w:t>Органикалық қосылыстардың реакцияға түсу қабілеттігі туралы негізгі түсініктер. Органикалық реакциялардың жіктелуі. Қышқылдар мен негіздер. Электрондық эффектілер.</w:t>
            </w:r>
          </w:p>
        </w:tc>
        <w:tc>
          <w:tcPr>
            <w:tcW w:w="709" w:type="dxa"/>
            <w:tcBorders>
              <w:top w:val="single" w:sz="4" w:space="0" w:color="auto"/>
              <w:left w:val="single" w:sz="4" w:space="0" w:color="auto"/>
              <w:bottom w:val="single" w:sz="4" w:space="0" w:color="auto"/>
              <w:right w:val="single" w:sz="4" w:space="0" w:color="auto"/>
            </w:tcBorders>
          </w:tcPr>
          <w:p w:rsidR="00B90593" w:rsidRPr="00B90593" w:rsidRDefault="00B90593" w:rsidP="00532D98">
            <w:pPr>
              <w:pStyle w:val="TableParagraph"/>
              <w:ind w:right="21"/>
              <w:contextualSpacing/>
              <w:jc w:val="center"/>
              <w:rPr>
                <w:w w:val="99"/>
                <w:sz w:val="20"/>
              </w:rPr>
            </w:pPr>
            <w:r>
              <w:rPr>
                <w:w w:val="99"/>
                <w:sz w:val="20"/>
              </w:rPr>
              <w:t>2</w:t>
            </w:r>
          </w:p>
        </w:tc>
        <w:tc>
          <w:tcPr>
            <w:tcW w:w="857" w:type="dxa"/>
            <w:tcBorders>
              <w:top w:val="single" w:sz="4" w:space="0" w:color="auto"/>
              <w:left w:val="single" w:sz="4" w:space="0" w:color="auto"/>
              <w:bottom w:val="single" w:sz="4" w:space="0" w:color="auto"/>
              <w:right w:val="single" w:sz="4" w:space="0" w:color="auto"/>
            </w:tcBorders>
          </w:tcPr>
          <w:p w:rsidR="00B90593" w:rsidRDefault="00B90593" w:rsidP="00532D98">
            <w:pPr>
              <w:pStyle w:val="TableParagraph"/>
              <w:contextualSpacing/>
              <w:jc w:val="center"/>
              <w:rPr>
                <w:sz w:val="18"/>
              </w:rPr>
            </w:pPr>
            <w:r>
              <w:rPr>
                <w:sz w:val="18"/>
              </w:rPr>
              <w:t>1</w:t>
            </w:r>
          </w:p>
        </w:tc>
      </w:tr>
      <w:tr w:rsidR="00B90593" w:rsidTr="00532D98">
        <w:trPr>
          <w:trHeight w:val="324"/>
        </w:trPr>
        <w:tc>
          <w:tcPr>
            <w:tcW w:w="756" w:type="dxa"/>
            <w:vMerge/>
            <w:tcBorders>
              <w:right w:val="single" w:sz="4" w:space="0" w:color="auto"/>
            </w:tcBorders>
          </w:tcPr>
          <w:p w:rsidR="00B90593" w:rsidRDefault="00B90593" w:rsidP="00532D98">
            <w:pPr>
              <w:pStyle w:val="TableParagraph"/>
              <w:ind w:left="1"/>
              <w:contextualSpacing/>
              <w:jc w:val="center"/>
              <w:rPr>
                <w:w w:val="99"/>
                <w:sz w:val="20"/>
              </w:rPr>
            </w:pPr>
          </w:p>
        </w:tc>
        <w:tc>
          <w:tcPr>
            <w:tcW w:w="8133" w:type="dxa"/>
            <w:gridSpan w:val="2"/>
            <w:tcBorders>
              <w:top w:val="single" w:sz="4" w:space="0" w:color="auto"/>
              <w:left w:val="single" w:sz="4" w:space="0" w:color="auto"/>
              <w:bottom w:val="single" w:sz="4" w:space="0" w:color="auto"/>
              <w:right w:val="single" w:sz="4" w:space="0" w:color="auto"/>
            </w:tcBorders>
          </w:tcPr>
          <w:p w:rsidR="00B90593" w:rsidRPr="00FD622B" w:rsidRDefault="0049601B" w:rsidP="00FD622B">
            <w:pPr>
              <w:ind w:left="90" w:right="105"/>
              <w:jc w:val="both"/>
              <w:rPr>
                <w:b/>
                <w:sz w:val="20"/>
              </w:rPr>
            </w:pPr>
            <w:r w:rsidRPr="00FD622B">
              <w:rPr>
                <w:b/>
                <w:sz w:val="20"/>
              </w:rPr>
              <w:t>ЗС</w:t>
            </w:r>
            <w:r w:rsidR="00B90593" w:rsidRPr="00FD622B">
              <w:rPr>
                <w:b/>
                <w:sz w:val="20"/>
              </w:rPr>
              <w:t>1</w:t>
            </w:r>
            <w:r w:rsidRPr="00FD622B">
              <w:rPr>
                <w:b/>
                <w:sz w:val="20"/>
              </w:rPr>
              <w:t>.</w:t>
            </w:r>
            <w:r w:rsidR="00B90593" w:rsidRPr="00FD622B">
              <w:rPr>
                <w:b/>
                <w:sz w:val="20"/>
              </w:rPr>
              <w:t xml:space="preserve"> </w:t>
            </w:r>
            <w:r w:rsidR="00B90593" w:rsidRPr="00FD622B">
              <w:rPr>
                <w:sz w:val="20"/>
              </w:rPr>
              <w:t>Органикалық</w:t>
            </w:r>
            <w:r w:rsidR="00B90593" w:rsidRPr="00FD622B">
              <w:rPr>
                <w:spacing w:val="1"/>
                <w:sz w:val="20"/>
              </w:rPr>
              <w:t xml:space="preserve"> </w:t>
            </w:r>
            <w:r w:rsidR="00B90593" w:rsidRPr="00FD622B">
              <w:rPr>
                <w:sz w:val="20"/>
              </w:rPr>
              <w:t>синтез</w:t>
            </w:r>
            <w:r w:rsidR="00B90593" w:rsidRPr="00FD622B">
              <w:rPr>
                <w:spacing w:val="1"/>
                <w:sz w:val="20"/>
              </w:rPr>
              <w:t xml:space="preserve"> </w:t>
            </w:r>
            <w:r w:rsidR="00B90593" w:rsidRPr="00FD622B">
              <w:rPr>
                <w:sz w:val="20"/>
              </w:rPr>
              <w:t>зертханасындағы</w:t>
            </w:r>
            <w:r w:rsidR="00B90593" w:rsidRPr="00FD622B">
              <w:rPr>
                <w:spacing w:val="1"/>
                <w:sz w:val="20"/>
              </w:rPr>
              <w:t xml:space="preserve"> </w:t>
            </w:r>
            <w:r w:rsidR="00B90593" w:rsidRPr="00FD622B">
              <w:rPr>
                <w:sz w:val="20"/>
              </w:rPr>
              <w:t>қауіпсіздік</w:t>
            </w:r>
            <w:r w:rsidR="00B90593" w:rsidRPr="00FD622B">
              <w:rPr>
                <w:spacing w:val="1"/>
                <w:sz w:val="20"/>
              </w:rPr>
              <w:t xml:space="preserve"> </w:t>
            </w:r>
            <w:r w:rsidR="00B90593" w:rsidRPr="00FD622B">
              <w:rPr>
                <w:sz w:val="20"/>
              </w:rPr>
              <w:t>шаралары.</w:t>
            </w:r>
            <w:r w:rsidR="00B90593" w:rsidRPr="00FD622B">
              <w:rPr>
                <w:spacing w:val="1"/>
                <w:sz w:val="20"/>
              </w:rPr>
              <w:t xml:space="preserve"> </w:t>
            </w:r>
            <w:r w:rsidR="00B90593" w:rsidRPr="00FD622B">
              <w:rPr>
                <w:sz w:val="20"/>
              </w:rPr>
              <w:t>Лабораториялық</w:t>
            </w:r>
            <w:r w:rsidR="00B90593" w:rsidRPr="00FD622B">
              <w:rPr>
                <w:spacing w:val="1"/>
                <w:sz w:val="20"/>
              </w:rPr>
              <w:t xml:space="preserve"> </w:t>
            </w:r>
            <w:r w:rsidR="00B90593" w:rsidRPr="00FD622B">
              <w:rPr>
                <w:sz w:val="20"/>
              </w:rPr>
              <w:t xml:space="preserve">ыдыстар, құрал-жабдықтар </w:t>
            </w:r>
            <w:r w:rsidR="00B90593" w:rsidRPr="00FD622B">
              <w:rPr>
                <w:spacing w:val="-2"/>
                <w:sz w:val="20"/>
              </w:rPr>
              <w:t xml:space="preserve">және </w:t>
            </w:r>
            <w:r w:rsidR="00B90593" w:rsidRPr="00FD622B">
              <w:rPr>
                <w:spacing w:val="-48"/>
                <w:sz w:val="20"/>
              </w:rPr>
              <w:t xml:space="preserve"> </w:t>
            </w:r>
            <w:r w:rsidR="00B90593" w:rsidRPr="00FD622B">
              <w:rPr>
                <w:sz w:val="20"/>
              </w:rPr>
              <w:t>қондырғылар.</w:t>
            </w:r>
            <w:r w:rsidR="00B90593" w:rsidRPr="00FD622B">
              <w:rPr>
                <w:spacing w:val="22"/>
                <w:sz w:val="20"/>
              </w:rPr>
              <w:t xml:space="preserve"> </w:t>
            </w:r>
            <w:r w:rsidR="00B90593" w:rsidRPr="00FD622B">
              <w:rPr>
                <w:sz w:val="20"/>
              </w:rPr>
              <w:t>Балқу</w:t>
            </w:r>
            <w:r w:rsidR="00B90593" w:rsidRPr="00FD622B">
              <w:rPr>
                <w:spacing w:val="23"/>
                <w:sz w:val="20"/>
              </w:rPr>
              <w:t xml:space="preserve"> </w:t>
            </w:r>
            <w:r w:rsidR="00B90593" w:rsidRPr="00FD622B">
              <w:rPr>
                <w:sz w:val="20"/>
              </w:rPr>
              <w:t>температурасын анықтау.</w:t>
            </w:r>
          </w:p>
        </w:tc>
        <w:tc>
          <w:tcPr>
            <w:tcW w:w="709" w:type="dxa"/>
            <w:tcBorders>
              <w:top w:val="single" w:sz="4" w:space="0" w:color="auto"/>
              <w:left w:val="single" w:sz="4" w:space="0" w:color="auto"/>
              <w:bottom w:val="single" w:sz="4" w:space="0" w:color="auto"/>
              <w:right w:val="single" w:sz="4" w:space="0" w:color="auto"/>
            </w:tcBorders>
          </w:tcPr>
          <w:p w:rsidR="00B90593" w:rsidRPr="00B90593" w:rsidRDefault="00B90593" w:rsidP="00532D98">
            <w:pPr>
              <w:pStyle w:val="TableParagraph"/>
              <w:ind w:right="21"/>
              <w:contextualSpacing/>
              <w:jc w:val="center"/>
              <w:rPr>
                <w:w w:val="99"/>
                <w:sz w:val="20"/>
              </w:rPr>
            </w:pPr>
            <w:r>
              <w:rPr>
                <w:w w:val="99"/>
                <w:sz w:val="20"/>
              </w:rPr>
              <w:t>4</w:t>
            </w:r>
          </w:p>
        </w:tc>
        <w:tc>
          <w:tcPr>
            <w:tcW w:w="857" w:type="dxa"/>
            <w:tcBorders>
              <w:top w:val="single" w:sz="4" w:space="0" w:color="auto"/>
              <w:left w:val="single" w:sz="4" w:space="0" w:color="auto"/>
              <w:bottom w:val="single" w:sz="4" w:space="0" w:color="auto"/>
              <w:right w:val="single" w:sz="4" w:space="0" w:color="auto"/>
            </w:tcBorders>
          </w:tcPr>
          <w:p w:rsidR="00B90593" w:rsidRDefault="00C04BB7" w:rsidP="00532D98">
            <w:pPr>
              <w:pStyle w:val="TableParagraph"/>
              <w:contextualSpacing/>
              <w:jc w:val="center"/>
              <w:rPr>
                <w:sz w:val="18"/>
              </w:rPr>
            </w:pPr>
            <w:r>
              <w:rPr>
                <w:sz w:val="18"/>
              </w:rPr>
              <w:t>5</w:t>
            </w:r>
          </w:p>
        </w:tc>
      </w:tr>
      <w:tr w:rsidR="00271CED" w:rsidTr="00532D98">
        <w:trPr>
          <w:trHeight w:val="324"/>
        </w:trPr>
        <w:tc>
          <w:tcPr>
            <w:tcW w:w="756" w:type="dxa"/>
            <w:vMerge w:val="restart"/>
            <w:tcBorders>
              <w:right w:val="single" w:sz="4" w:space="0" w:color="auto"/>
            </w:tcBorders>
          </w:tcPr>
          <w:p w:rsidR="00271CED" w:rsidRDefault="00271CED" w:rsidP="00532D98">
            <w:pPr>
              <w:pStyle w:val="TableParagraph"/>
              <w:ind w:left="1"/>
              <w:contextualSpacing/>
              <w:jc w:val="center"/>
              <w:rPr>
                <w:w w:val="99"/>
                <w:sz w:val="20"/>
              </w:rPr>
            </w:pPr>
            <w:r>
              <w:rPr>
                <w:w w:val="99"/>
                <w:sz w:val="20"/>
              </w:rPr>
              <w:t>2</w:t>
            </w:r>
          </w:p>
        </w:tc>
        <w:tc>
          <w:tcPr>
            <w:tcW w:w="8133" w:type="dxa"/>
            <w:gridSpan w:val="2"/>
            <w:tcBorders>
              <w:top w:val="single" w:sz="4" w:space="0" w:color="auto"/>
              <w:left w:val="single" w:sz="4" w:space="0" w:color="auto"/>
              <w:bottom w:val="single" w:sz="4" w:space="0" w:color="auto"/>
              <w:right w:val="single" w:sz="4" w:space="0" w:color="auto"/>
            </w:tcBorders>
          </w:tcPr>
          <w:p w:rsidR="009A0FC6" w:rsidRPr="00FD622B" w:rsidRDefault="00271CED" w:rsidP="009A0FC6">
            <w:pPr>
              <w:ind w:left="90" w:right="105"/>
              <w:jc w:val="both"/>
              <w:rPr>
                <w:sz w:val="20"/>
              </w:rPr>
            </w:pPr>
            <w:r w:rsidRPr="00FD622B">
              <w:rPr>
                <w:b/>
                <w:sz w:val="20"/>
              </w:rPr>
              <w:t>Д2</w:t>
            </w:r>
            <w:r w:rsidR="0049601B" w:rsidRPr="00FD622B">
              <w:rPr>
                <w:b/>
                <w:sz w:val="20"/>
              </w:rPr>
              <w:t>.</w:t>
            </w:r>
            <w:r w:rsidRPr="00FD622B">
              <w:rPr>
                <w:sz w:val="20"/>
              </w:rPr>
              <w:t xml:space="preserve"> </w:t>
            </w:r>
            <w:r w:rsidR="009A0FC6" w:rsidRPr="00FD622B">
              <w:rPr>
                <w:sz w:val="20"/>
                <w:szCs w:val="20"/>
              </w:rPr>
              <w:t>Қаныққан көмірсутектер (алкандар, парафиндер) –</w:t>
            </w:r>
            <w:r w:rsidR="009A0FC6" w:rsidRPr="00FD622B">
              <w:rPr>
                <w:spacing w:val="18"/>
                <w:sz w:val="20"/>
                <w:szCs w:val="20"/>
              </w:rPr>
              <w:t xml:space="preserve"> </w:t>
            </w:r>
            <w:r w:rsidR="009A0FC6" w:rsidRPr="00FD622B">
              <w:rPr>
                <w:sz w:val="20"/>
                <w:szCs w:val="20"/>
              </w:rPr>
              <w:t>құрылысы</w:t>
            </w:r>
            <w:r w:rsidR="009A0FC6" w:rsidRPr="00FD622B">
              <w:rPr>
                <w:spacing w:val="17"/>
                <w:sz w:val="20"/>
              </w:rPr>
              <w:t xml:space="preserve"> </w:t>
            </w:r>
            <w:r w:rsidR="009A0FC6" w:rsidRPr="00FD622B">
              <w:rPr>
                <w:sz w:val="20"/>
              </w:rPr>
              <w:t xml:space="preserve">және </w:t>
            </w:r>
            <w:r w:rsidR="009A0FC6" w:rsidRPr="00FD622B">
              <w:rPr>
                <w:spacing w:val="-47"/>
                <w:sz w:val="20"/>
              </w:rPr>
              <w:t xml:space="preserve"> </w:t>
            </w:r>
            <w:r w:rsidR="009A0FC6" w:rsidRPr="00FD622B">
              <w:rPr>
                <w:sz w:val="20"/>
              </w:rPr>
              <w:t>химиялық</w:t>
            </w:r>
            <w:r w:rsidR="009A0FC6" w:rsidRPr="00FD622B">
              <w:rPr>
                <w:spacing w:val="-3"/>
                <w:sz w:val="20"/>
              </w:rPr>
              <w:t xml:space="preserve"> </w:t>
            </w:r>
            <w:r w:rsidR="009A0FC6" w:rsidRPr="00FD622B">
              <w:rPr>
                <w:sz w:val="20"/>
              </w:rPr>
              <w:t>қасиеттеріндегі</w:t>
            </w:r>
            <w:r w:rsidR="009A0FC6" w:rsidRPr="00FD622B">
              <w:rPr>
                <w:spacing w:val="-2"/>
                <w:sz w:val="20"/>
              </w:rPr>
              <w:t xml:space="preserve"> </w:t>
            </w:r>
            <w:r w:rsidR="009A0FC6" w:rsidRPr="00FD622B">
              <w:rPr>
                <w:sz w:val="20"/>
              </w:rPr>
              <w:t>ерекшеліктері, изомериясы мен номенклатурасы, алу жолдары. Алкандардың радикалды орынбасу реакцияның механизмі.</w:t>
            </w:r>
          </w:p>
        </w:tc>
        <w:tc>
          <w:tcPr>
            <w:tcW w:w="709"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ind w:right="21"/>
              <w:contextualSpacing/>
              <w:jc w:val="center"/>
              <w:rPr>
                <w:w w:val="99"/>
                <w:sz w:val="20"/>
              </w:rPr>
            </w:pPr>
            <w:r>
              <w:rPr>
                <w:w w:val="99"/>
                <w:sz w:val="20"/>
              </w:rPr>
              <w:t>2</w:t>
            </w:r>
          </w:p>
        </w:tc>
        <w:tc>
          <w:tcPr>
            <w:tcW w:w="857"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contextualSpacing/>
              <w:jc w:val="center"/>
              <w:rPr>
                <w:sz w:val="18"/>
              </w:rPr>
            </w:pPr>
            <w:r>
              <w:rPr>
                <w:sz w:val="18"/>
              </w:rPr>
              <w:t>1</w:t>
            </w:r>
          </w:p>
        </w:tc>
      </w:tr>
      <w:tr w:rsidR="00271CED" w:rsidTr="00532D98">
        <w:trPr>
          <w:trHeight w:val="324"/>
        </w:trPr>
        <w:tc>
          <w:tcPr>
            <w:tcW w:w="756" w:type="dxa"/>
            <w:vMerge/>
            <w:tcBorders>
              <w:right w:val="single" w:sz="4" w:space="0" w:color="auto"/>
            </w:tcBorders>
          </w:tcPr>
          <w:p w:rsidR="00271CED" w:rsidRDefault="00271CED" w:rsidP="00532D98">
            <w:pPr>
              <w:pStyle w:val="TableParagraph"/>
              <w:ind w:left="1"/>
              <w:contextualSpacing/>
              <w:jc w:val="center"/>
              <w:rPr>
                <w:w w:val="99"/>
                <w:sz w:val="20"/>
              </w:rPr>
            </w:pPr>
          </w:p>
        </w:tc>
        <w:tc>
          <w:tcPr>
            <w:tcW w:w="8133" w:type="dxa"/>
            <w:gridSpan w:val="2"/>
            <w:tcBorders>
              <w:top w:val="single" w:sz="4" w:space="0" w:color="auto"/>
              <w:left w:val="single" w:sz="4" w:space="0" w:color="auto"/>
              <w:bottom w:val="single" w:sz="4" w:space="0" w:color="auto"/>
              <w:right w:val="single" w:sz="4" w:space="0" w:color="auto"/>
            </w:tcBorders>
          </w:tcPr>
          <w:p w:rsidR="00271CED" w:rsidRPr="00FD622B" w:rsidRDefault="00271CED" w:rsidP="00FD622B">
            <w:pPr>
              <w:ind w:left="90" w:right="105"/>
              <w:jc w:val="both"/>
              <w:rPr>
                <w:b/>
                <w:sz w:val="20"/>
              </w:rPr>
            </w:pPr>
            <w:r w:rsidRPr="00FD622B">
              <w:rPr>
                <w:b/>
                <w:sz w:val="20"/>
              </w:rPr>
              <w:t>ЗС2.</w:t>
            </w:r>
            <w:r w:rsidRPr="00FD622B">
              <w:rPr>
                <w:b/>
                <w:spacing w:val="1"/>
                <w:sz w:val="20"/>
              </w:rPr>
              <w:t xml:space="preserve"> </w:t>
            </w:r>
            <w:r w:rsidRPr="00FD622B">
              <w:rPr>
                <w:sz w:val="20"/>
              </w:rPr>
              <w:t>Қатты</w:t>
            </w:r>
            <w:r w:rsidRPr="00FD622B">
              <w:rPr>
                <w:spacing w:val="1"/>
                <w:sz w:val="20"/>
              </w:rPr>
              <w:t xml:space="preserve"> </w:t>
            </w:r>
            <w:r w:rsidRPr="00FD622B">
              <w:rPr>
                <w:sz w:val="20"/>
              </w:rPr>
              <w:t>органикалық</w:t>
            </w:r>
            <w:r w:rsidRPr="00FD622B">
              <w:rPr>
                <w:spacing w:val="1"/>
                <w:sz w:val="20"/>
              </w:rPr>
              <w:t xml:space="preserve"> </w:t>
            </w:r>
            <w:r w:rsidRPr="00FD622B">
              <w:rPr>
                <w:sz w:val="20"/>
              </w:rPr>
              <w:t>заттарды</w:t>
            </w:r>
            <w:r w:rsidRPr="00FD622B">
              <w:rPr>
                <w:spacing w:val="1"/>
                <w:sz w:val="20"/>
              </w:rPr>
              <w:t xml:space="preserve"> </w:t>
            </w:r>
            <w:r w:rsidRPr="00FD622B">
              <w:rPr>
                <w:sz w:val="20"/>
              </w:rPr>
              <w:t>тазалау</w:t>
            </w:r>
            <w:r w:rsidRPr="00FD622B">
              <w:rPr>
                <w:spacing w:val="1"/>
                <w:sz w:val="20"/>
              </w:rPr>
              <w:t xml:space="preserve"> </w:t>
            </w:r>
            <w:r w:rsidRPr="00FD622B">
              <w:rPr>
                <w:sz w:val="20"/>
              </w:rPr>
              <w:t>әдістері. Қайта кристалдау. Еріткішті таңдау</w:t>
            </w:r>
            <w:r w:rsidRPr="00FD622B">
              <w:rPr>
                <w:spacing w:val="1"/>
                <w:sz w:val="20"/>
              </w:rPr>
              <w:t xml:space="preserve"> </w:t>
            </w:r>
            <w:r w:rsidRPr="00FD622B">
              <w:rPr>
                <w:sz w:val="20"/>
              </w:rPr>
              <w:t>критериялары.</w:t>
            </w:r>
            <w:r w:rsidRPr="00FD622B">
              <w:rPr>
                <w:spacing w:val="19"/>
                <w:sz w:val="20"/>
              </w:rPr>
              <w:t xml:space="preserve"> </w:t>
            </w:r>
            <w:r w:rsidRPr="00FD622B">
              <w:rPr>
                <w:sz w:val="20"/>
              </w:rPr>
              <w:t>Возгонка</w:t>
            </w:r>
            <w:r w:rsidRPr="00FD622B">
              <w:rPr>
                <w:spacing w:val="21"/>
                <w:sz w:val="20"/>
              </w:rPr>
              <w:t xml:space="preserve"> </w:t>
            </w:r>
            <w:r w:rsidRPr="00FD622B">
              <w:rPr>
                <w:sz w:val="20"/>
              </w:rPr>
              <w:t>(сублимация) арқылы</w:t>
            </w:r>
            <w:r w:rsidRPr="00FD622B">
              <w:rPr>
                <w:spacing w:val="-4"/>
                <w:sz w:val="20"/>
              </w:rPr>
              <w:t xml:space="preserve"> </w:t>
            </w:r>
            <w:r w:rsidRPr="00FD622B">
              <w:rPr>
                <w:sz w:val="20"/>
              </w:rPr>
              <w:t>тазалау.</w:t>
            </w:r>
          </w:p>
        </w:tc>
        <w:tc>
          <w:tcPr>
            <w:tcW w:w="709"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ind w:right="21"/>
              <w:contextualSpacing/>
              <w:jc w:val="center"/>
              <w:rPr>
                <w:w w:val="99"/>
                <w:sz w:val="20"/>
              </w:rPr>
            </w:pPr>
          </w:p>
        </w:tc>
        <w:tc>
          <w:tcPr>
            <w:tcW w:w="857" w:type="dxa"/>
            <w:tcBorders>
              <w:top w:val="single" w:sz="4" w:space="0" w:color="auto"/>
              <w:left w:val="single" w:sz="4" w:space="0" w:color="auto"/>
              <w:bottom w:val="single" w:sz="4" w:space="0" w:color="auto"/>
              <w:right w:val="single" w:sz="4" w:space="0" w:color="auto"/>
            </w:tcBorders>
          </w:tcPr>
          <w:p w:rsidR="00271CED" w:rsidRDefault="00C04BB7" w:rsidP="00532D98">
            <w:pPr>
              <w:pStyle w:val="TableParagraph"/>
              <w:contextualSpacing/>
              <w:jc w:val="center"/>
              <w:rPr>
                <w:sz w:val="18"/>
              </w:rPr>
            </w:pPr>
            <w:r>
              <w:rPr>
                <w:sz w:val="18"/>
              </w:rPr>
              <w:t>10</w:t>
            </w:r>
          </w:p>
        </w:tc>
      </w:tr>
      <w:tr w:rsidR="00271CED" w:rsidTr="00532D98">
        <w:trPr>
          <w:trHeight w:val="324"/>
        </w:trPr>
        <w:tc>
          <w:tcPr>
            <w:tcW w:w="756" w:type="dxa"/>
            <w:vMerge/>
            <w:tcBorders>
              <w:right w:val="single" w:sz="4" w:space="0" w:color="auto"/>
            </w:tcBorders>
          </w:tcPr>
          <w:p w:rsidR="00271CED" w:rsidRDefault="00271CED" w:rsidP="00532D98">
            <w:pPr>
              <w:pStyle w:val="TableParagraph"/>
              <w:ind w:left="1"/>
              <w:contextualSpacing/>
              <w:jc w:val="center"/>
              <w:rPr>
                <w:w w:val="99"/>
                <w:sz w:val="20"/>
              </w:rPr>
            </w:pPr>
          </w:p>
        </w:tc>
        <w:tc>
          <w:tcPr>
            <w:tcW w:w="8133" w:type="dxa"/>
            <w:gridSpan w:val="2"/>
            <w:tcBorders>
              <w:top w:val="single" w:sz="4" w:space="0" w:color="auto"/>
              <w:left w:val="single" w:sz="4" w:space="0" w:color="auto"/>
              <w:bottom w:val="single" w:sz="4" w:space="0" w:color="auto"/>
              <w:right w:val="single" w:sz="4" w:space="0" w:color="auto"/>
            </w:tcBorders>
          </w:tcPr>
          <w:p w:rsidR="00271CED" w:rsidRPr="00FD622B" w:rsidRDefault="00271CED" w:rsidP="00FD622B">
            <w:pPr>
              <w:ind w:left="90" w:right="105"/>
              <w:jc w:val="both"/>
              <w:rPr>
                <w:b/>
                <w:sz w:val="20"/>
              </w:rPr>
            </w:pPr>
            <w:r w:rsidRPr="00FD622B">
              <w:rPr>
                <w:b/>
                <w:sz w:val="20"/>
                <w:szCs w:val="20"/>
              </w:rPr>
              <w:t>БОӨЖ</w:t>
            </w:r>
            <w:r w:rsidRPr="00FD622B">
              <w:rPr>
                <w:b/>
                <w:spacing w:val="1"/>
                <w:sz w:val="20"/>
                <w:szCs w:val="20"/>
              </w:rPr>
              <w:t xml:space="preserve"> </w:t>
            </w:r>
            <w:r w:rsidRPr="00FD622B">
              <w:rPr>
                <w:b/>
                <w:sz w:val="20"/>
                <w:szCs w:val="20"/>
              </w:rPr>
              <w:t>1.</w:t>
            </w:r>
            <w:r w:rsidRPr="00FD622B">
              <w:rPr>
                <w:b/>
                <w:sz w:val="20"/>
              </w:rPr>
              <w:t xml:space="preserve"> </w:t>
            </w:r>
            <w:r w:rsidRPr="00FD622B">
              <w:rPr>
                <w:sz w:val="20"/>
                <w:szCs w:val="20"/>
              </w:rPr>
              <w:t>БӨЖ 1 орындау бойынша кеңес беру. Тақырып:</w:t>
            </w:r>
            <w:r w:rsidRPr="00FD622B">
              <w:rPr>
                <w:sz w:val="20"/>
              </w:rPr>
              <w:t xml:space="preserve"> </w:t>
            </w:r>
            <w:r w:rsidRPr="00FD622B">
              <w:rPr>
                <w:b/>
                <w:sz w:val="20"/>
              </w:rPr>
              <w:t>«</w:t>
            </w:r>
            <w:r w:rsidRPr="00FD622B">
              <w:rPr>
                <w:sz w:val="20"/>
              </w:rPr>
              <w:t>Ньюменнің</w:t>
            </w:r>
            <w:r w:rsidRPr="00FD622B">
              <w:rPr>
                <w:spacing w:val="1"/>
                <w:sz w:val="20"/>
              </w:rPr>
              <w:t xml:space="preserve"> </w:t>
            </w:r>
            <w:r w:rsidRPr="00FD622B">
              <w:rPr>
                <w:sz w:val="20"/>
              </w:rPr>
              <w:t>проекционды</w:t>
            </w:r>
            <w:r w:rsidRPr="00FD622B">
              <w:rPr>
                <w:spacing w:val="1"/>
                <w:sz w:val="20"/>
              </w:rPr>
              <w:t xml:space="preserve"> </w:t>
            </w:r>
            <w:r w:rsidRPr="00FD622B">
              <w:rPr>
                <w:sz w:val="20"/>
              </w:rPr>
              <w:t>диаграммалары. Этан, пропан және жоғарғы</w:t>
            </w:r>
            <w:r w:rsidRPr="00FD622B">
              <w:rPr>
                <w:spacing w:val="1"/>
                <w:sz w:val="20"/>
              </w:rPr>
              <w:t xml:space="preserve"> </w:t>
            </w:r>
            <w:r w:rsidRPr="00FD622B">
              <w:rPr>
                <w:sz w:val="20"/>
              </w:rPr>
              <w:t xml:space="preserve">алкандардың </w:t>
            </w:r>
            <w:r w:rsidRPr="00FD622B">
              <w:rPr>
                <w:spacing w:val="-1"/>
                <w:sz w:val="20"/>
              </w:rPr>
              <w:t xml:space="preserve">конформациялары. </w:t>
            </w:r>
            <w:r w:rsidRPr="00FD622B">
              <w:rPr>
                <w:sz w:val="20"/>
              </w:rPr>
              <w:t>Конформерлер,</w:t>
            </w:r>
            <w:r w:rsidRPr="00FD622B">
              <w:rPr>
                <w:spacing w:val="8"/>
                <w:sz w:val="20"/>
              </w:rPr>
              <w:t xml:space="preserve"> </w:t>
            </w:r>
            <w:r w:rsidRPr="00FD622B">
              <w:rPr>
                <w:sz w:val="20"/>
              </w:rPr>
              <w:t>тежеленген,</w:t>
            </w:r>
            <w:r w:rsidRPr="00FD622B">
              <w:rPr>
                <w:spacing w:val="8"/>
                <w:sz w:val="20"/>
              </w:rPr>
              <w:t xml:space="preserve"> </w:t>
            </w:r>
            <w:r w:rsidRPr="00FD622B">
              <w:rPr>
                <w:sz w:val="20"/>
              </w:rPr>
              <w:t>қиылған, жабылған</w:t>
            </w:r>
            <w:r w:rsidRPr="00FD622B">
              <w:rPr>
                <w:spacing w:val="1"/>
                <w:sz w:val="20"/>
              </w:rPr>
              <w:t xml:space="preserve"> </w:t>
            </w:r>
            <w:r w:rsidRPr="00FD622B">
              <w:rPr>
                <w:sz w:val="20"/>
              </w:rPr>
              <w:t>конформациялар».</w:t>
            </w:r>
          </w:p>
        </w:tc>
        <w:tc>
          <w:tcPr>
            <w:tcW w:w="709"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ind w:right="21"/>
              <w:contextualSpacing/>
              <w:jc w:val="center"/>
              <w:rPr>
                <w:w w:val="99"/>
                <w:sz w:val="20"/>
              </w:rPr>
            </w:pPr>
          </w:p>
        </w:tc>
        <w:tc>
          <w:tcPr>
            <w:tcW w:w="857"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contextualSpacing/>
              <w:jc w:val="center"/>
              <w:rPr>
                <w:sz w:val="18"/>
              </w:rPr>
            </w:pPr>
          </w:p>
        </w:tc>
      </w:tr>
      <w:tr w:rsidR="00271CED" w:rsidTr="00532D98">
        <w:trPr>
          <w:trHeight w:val="324"/>
        </w:trPr>
        <w:tc>
          <w:tcPr>
            <w:tcW w:w="756" w:type="dxa"/>
            <w:vMerge w:val="restart"/>
            <w:tcBorders>
              <w:right w:val="single" w:sz="4" w:space="0" w:color="auto"/>
            </w:tcBorders>
          </w:tcPr>
          <w:p w:rsidR="00271CED" w:rsidRDefault="00271CED" w:rsidP="00532D98">
            <w:pPr>
              <w:pStyle w:val="TableParagraph"/>
              <w:ind w:left="1"/>
              <w:contextualSpacing/>
              <w:jc w:val="center"/>
              <w:rPr>
                <w:sz w:val="20"/>
              </w:rPr>
            </w:pPr>
            <w:r>
              <w:rPr>
                <w:w w:val="99"/>
                <w:sz w:val="20"/>
              </w:rPr>
              <w:t>3</w:t>
            </w:r>
          </w:p>
        </w:tc>
        <w:tc>
          <w:tcPr>
            <w:tcW w:w="8133" w:type="dxa"/>
            <w:gridSpan w:val="2"/>
            <w:tcBorders>
              <w:top w:val="single" w:sz="4" w:space="0" w:color="auto"/>
              <w:left w:val="single" w:sz="4" w:space="0" w:color="auto"/>
              <w:bottom w:val="single" w:sz="4" w:space="0" w:color="auto"/>
              <w:right w:val="single" w:sz="4" w:space="0" w:color="auto"/>
            </w:tcBorders>
          </w:tcPr>
          <w:p w:rsidR="00271CED" w:rsidRPr="00FD622B" w:rsidRDefault="00271CED" w:rsidP="009A0FC6">
            <w:pPr>
              <w:ind w:left="90" w:right="105"/>
              <w:jc w:val="both"/>
              <w:rPr>
                <w:sz w:val="20"/>
              </w:rPr>
            </w:pPr>
            <w:r w:rsidRPr="00FD622B">
              <w:rPr>
                <w:b/>
                <w:sz w:val="20"/>
              </w:rPr>
              <w:t>Д3.</w:t>
            </w:r>
            <w:r w:rsidRPr="00FD622B">
              <w:rPr>
                <w:b/>
                <w:spacing w:val="17"/>
                <w:sz w:val="20"/>
              </w:rPr>
              <w:t xml:space="preserve"> </w:t>
            </w:r>
            <w:r w:rsidR="009A0FC6" w:rsidRPr="00FD622B">
              <w:rPr>
                <w:spacing w:val="3"/>
                <w:sz w:val="20"/>
              </w:rPr>
              <w:t>Қанықпаған көмірсутектер – алкендер, а</w:t>
            </w:r>
            <w:r w:rsidR="009A0FC6" w:rsidRPr="00FD622B">
              <w:rPr>
                <w:sz w:val="20"/>
              </w:rPr>
              <w:t>лкиндер,</w:t>
            </w:r>
            <w:r w:rsidR="009A0FC6" w:rsidRPr="00FD622B">
              <w:rPr>
                <w:spacing w:val="3"/>
                <w:sz w:val="20"/>
              </w:rPr>
              <w:t xml:space="preserve"> </w:t>
            </w:r>
            <w:r w:rsidR="009A0FC6" w:rsidRPr="00FD622B">
              <w:rPr>
                <w:sz w:val="20"/>
              </w:rPr>
              <w:t>алкадиендер</w:t>
            </w:r>
            <w:r w:rsidR="009A0FC6" w:rsidRPr="00FD622B">
              <w:rPr>
                <w:spacing w:val="6"/>
                <w:sz w:val="20"/>
              </w:rPr>
              <w:t xml:space="preserve"> </w:t>
            </w:r>
            <w:r w:rsidR="009A0FC6" w:rsidRPr="00FD622B">
              <w:rPr>
                <w:sz w:val="20"/>
              </w:rPr>
              <w:t>– номенклатурасы, алу жолдары,  құрылысы</w:t>
            </w:r>
            <w:r w:rsidR="009A0FC6" w:rsidRPr="00FD622B">
              <w:rPr>
                <w:spacing w:val="4"/>
                <w:sz w:val="20"/>
              </w:rPr>
              <w:t xml:space="preserve"> </w:t>
            </w:r>
            <w:r w:rsidR="009A0FC6" w:rsidRPr="00FD622B">
              <w:rPr>
                <w:sz w:val="20"/>
              </w:rPr>
              <w:t xml:space="preserve">және </w:t>
            </w:r>
            <w:r w:rsidR="009A0FC6" w:rsidRPr="00FD622B">
              <w:rPr>
                <w:spacing w:val="-47"/>
                <w:sz w:val="20"/>
              </w:rPr>
              <w:t xml:space="preserve"> </w:t>
            </w:r>
            <w:r w:rsidR="009A0FC6" w:rsidRPr="00FD622B">
              <w:rPr>
                <w:sz w:val="20"/>
              </w:rPr>
              <w:t>химиялық</w:t>
            </w:r>
            <w:r w:rsidR="009A0FC6" w:rsidRPr="00FD622B">
              <w:rPr>
                <w:spacing w:val="-3"/>
                <w:sz w:val="20"/>
              </w:rPr>
              <w:t xml:space="preserve"> </w:t>
            </w:r>
            <w:r w:rsidR="009A0FC6" w:rsidRPr="00FD622B">
              <w:rPr>
                <w:sz w:val="20"/>
              </w:rPr>
              <w:t>қасиеттеріндегі</w:t>
            </w:r>
            <w:r w:rsidR="009A0FC6" w:rsidRPr="00FD622B">
              <w:rPr>
                <w:spacing w:val="-2"/>
                <w:sz w:val="20"/>
              </w:rPr>
              <w:t xml:space="preserve"> </w:t>
            </w:r>
            <w:r w:rsidR="009A0FC6" w:rsidRPr="00FD622B">
              <w:rPr>
                <w:sz w:val="20"/>
              </w:rPr>
              <w:t>ерекшеліктері.</w:t>
            </w:r>
          </w:p>
        </w:tc>
        <w:tc>
          <w:tcPr>
            <w:tcW w:w="709" w:type="dxa"/>
            <w:tcBorders>
              <w:top w:val="single" w:sz="4" w:space="0" w:color="auto"/>
              <w:left w:val="single" w:sz="4" w:space="0" w:color="auto"/>
              <w:bottom w:val="single" w:sz="4" w:space="0" w:color="auto"/>
              <w:right w:val="single" w:sz="4" w:space="0" w:color="auto"/>
            </w:tcBorders>
          </w:tcPr>
          <w:p w:rsidR="00271CED" w:rsidRPr="00AF5FEA" w:rsidRDefault="00271CED" w:rsidP="00532D98">
            <w:pPr>
              <w:pStyle w:val="TableParagraph"/>
              <w:ind w:right="21"/>
              <w:contextualSpacing/>
              <w:jc w:val="center"/>
              <w:rPr>
                <w:sz w:val="20"/>
                <w:lang w:val="ru-RU"/>
              </w:rPr>
            </w:pPr>
            <w:r>
              <w:rPr>
                <w:w w:val="99"/>
                <w:sz w:val="20"/>
                <w:lang w:val="ru-RU"/>
              </w:rPr>
              <w:t>2</w:t>
            </w:r>
          </w:p>
        </w:tc>
        <w:tc>
          <w:tcPr>
            <w:tcW w:w="857"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contextualSpacing/>
              <w:jc w:val="center"/>
              <w:rPr>
                <w:sz w:val="18"/>
              </w:rPr>
            </w:pPr>
            <w:r>
              <w:rPr>
                <w:sz w:val="18"/>
              </w:rPr>
              <w:t>1</w:t>
            </w:r>
          </w:p>
        </w:tc>
      </w:tr>
      <w:tr w:rsidR="00271CED" w:rsidTr="00532D98">
        <w:trPr>
          <w:trHeight w:val="323"/>
        </w:trPr>
        <w:tc>
          <w:tcPr>
            <w:tcW w:w="756" w:type="dxa"/>
            <w:vMerge/>
            <w:tcBorders>
              <w:right w:val="single" w:sz="4" w:space="0" w:color="auto"/>
            </w:tcBorders>
          </w:tcPr>
          <w:p w:rsidR="00271CED" w:rsidRDefault="00271CED" w:rsidP="00532D98">
            <w:pPr>
              <w:contextualSpacing/>
              <w:rPr>
                <w:sz w:val="2"/>
                <w:szCs w:val="2"/>
              </w:rPr>
            </w:pPr>
          </w:p>
        </w:tc>
        <w:tc>
          <w:tcPr>
            <w:tcW w:w="8133" w:type="dxa"/>
            <w:gridSpan w:val="2"/>
            <w:tcBorders>
              <w:top w:val="single" w:sz="4" w:space="0" w:color="auto"/>
              <w:left w:val="single" w:sz="4" w:space="0" w:color="auto"/>
              <w:bottom w:val="single" w:sz="4" w:space="0" w:color="auto"/>
              <w:right w:val="single" w:sz="4" w:space="0" w:color="auto"/>
            </w:tcBorders>
          </w:tcPr>
          <w:p w:rsidR="00271CED" w:rsidRPr="00FD622B" w:rsidRDefault="00271CED" w:rsidP="00FD622B">
            <w:pPr>
              <w:ind w:left="90" w:right="105"/>
              <w:jc w:val="both"/>
              <w:rPr>
                <w:sz w:val="20"/>
              </w:rPr>
            </w:pPr>
            <w:r w:rsidRPr="00FD622B">
              <w:rPr>
                <w:b/>
                <w:sz w:val="20"/>
              </w:rPr>
              <w:t>ЗС3.</w:t>
            </w:r>
            <w:r w:rsidRPr="00FD622B">
              <w:rPr>
                <w:b/>
                <w:spacing w:val="16"/>
                <w:sz w:val="20"/>
              </w:rPr>
              <w:t xml:space="preserve"> </w:t>
            </w:r>
            <w:r w:rsidRPr="00FD622B">
              <w:rPr>
                <w:sz w:val="20"/>
              </w:rPr>
              <w:t>Сұйық</w:t>
            </w:r>
            <w:r w:rsidRPr="00FD622B">
              <w:rPr>
                <w:spacing w:val="64"/>
                <w:sz w:val="20"/>
              </w:rPr>
              <w:t xml:space="preserve"> </w:t>
            </w:r>
            <w:r w:rsidRPr="00FD622B">
              <w:rPr>
                <w:sz w:val="20"/>
              </w:rPr>
              <w:t>органикалық</w:t>
            </w:r>
            <w:r w:rsidRPr="00FD622B">
              <w:rPr>
                <w:spacing w:val="66"/>
                <w:sz w:val="20"/>
              </w:rPr>
              <w:t xml:space="preserve"> </w:t>
            </w:r>
            <w:r w:rsidRPr="00FD622B">
              <w:rPr>
                <w:sz w:val="20"/>
              </w:rPr>
              <w:t>заттарды</w:t>
            </w:r>
            <w:r w:rsidRPr="00FD622B">
              <w:rPr>
                <w:spacing w:val="65"/>
                <w:sz w:val="20"/>
              </w:rPr>
              <w:t xml:space="preserve"> </w:t>
            </w:r>
            <w:r w:rsidRPr="00FD622B">
              <w:rPr>
                <w:sz w:val="20"/>
              </w:rPr>
              <w:t>тазалау әдістері.</w:t>
            </w:r>
            <w:r w:rsidRPr="00FD622B">
              <w:rPr>
                <w:spacing w:val="-2"/>
                <w:sz w:val="20"/>
              </w:rPr>
              <w:t xml:space="preserve"> </w:t>
            </w:r>
            <w:r w:rsidRPr="00FD622B">
              <w:rPr>
                <w:sz w:val="20"/>
              </w:rPr>
              <w:t>Жай</w:t>
            </w:r>
            <w:r w:rsidRPr="00FD622B">
              <w:rPr>
                <w:spacing w:val="-3"/>
                <w:sz w:val="20"/>
              </w:rPr>
              <w:t xml:space="preserve"> </w:t>
            </w:r>
            <w:r w:rsidRPr="00FD622B">
              <w:rPr>
                <w:sz w:val="20"/>
              </w:rPr>
              <w:t>айдау,</w:t>
            </w:r>
            <w:r w:rsidRPr="00FD622B">
              <w:rPr>
                <w:spacing w:val="-3"/>
                <w:sz w:val="20"/>
              </w:rPr>
              <w:t xml:space="preserve"> </w:t>
            </w:r>
            <w:r w:rsidRPr="00FD622B">
              <w:rPr>
                <w:sz w:val="20"/>
              </w:rPr>
              <w:t>бөлшектеп</w:t>
            </w:r>
            <w:r w:rsidRPr="00FD622B">
              <w:rPr>
                <w:spacing w:val="-2"/>
                <w:sz w:val="20"/>
              </w:rPr>
              <w:t xml:space="preserve"> </w:t>
            </w:r>
            <w:r w:rsidRPr="00FD622B">
              <w:rPr>
                <w:sz w:val="20"/>
              </w:rPr>
              <w:t>айдау.</w:t>
            </w:r>
            <w:r w:rsidRPr="00FD622B">
              <w:rPr>
                <w:sz w:val="20"/>
              </w:rPr>
              <w:t xml:space="preserve"> </w:t>
            </w:r>
            <w:r w:rsidR="006E4FCA">
              <w:rPr>
                <w:sz w:val="20"/>
              </w:rPr>
              <w:t>Спиртті абсолюттеу.</w:t>
            </w:r>
          </w:p>
        </w:tc>
        <w:tc>
          <w:tcPr>
            <w:tcW w:w="709"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ind w:right="21"/>
              <w:contextualSpacing/>
              <w:jc w:val="center"/>
              <w:rPr>
                <w:sz w:val="20"/>
              </w:rPr>
            </w:pPr>
            <w:r>
              <w:rPr>
                <w:w w:val="99"/>
                <w:sz w:val="20"/>
              </w:rPr>
              <w:t>4</w:t>
            </w:r>
          </w:p>
        </w:tc>
        <w:tc>
          <w:tcPr>
            <w:tcW w:w="857" w:type="dxa"/>
            <w:tcBorders>
              <w:top w:val="single" w:sz="4" w:space="0" w:color="auto"/>
              <w:left w:val="single" w:sz="4" w:space="0" w:color="auto"/>
              <w:bottom w:val="single" w:sz="4" w:space="0" w:color="auto"/>
              <w:right w:val="single" w:sz="4" w:space="0" w:color="auto"/>
            </w:tcBorders>
          </w:tcPr>
          <w:p w:rsidR="00271CED" w:rsidRPr="009E710E" w:rsidRDefault="00C04BB7" w:rsidP="00532D98">
            <w:pPr>
              <w:pStyle w:val="TableParagraph"/>
              <w:ind w:left="142" w:right="142"/>
              <w:contextualSpacing/>
              <w:jc w:val="center"/>
            </w:pPr>
            <w:r>
              <w:t>10</w:t>
            </w:r>
          </w:p>
        </w:tc>
      </w:tr>
      <w:tr w:rsidR="00271CED" w:rsidTr="00532D98">
        <w:trPr>
          <w:trHeight w:val="323"/>
        </w:trPr>
        <w:tc>
          <w:tcPr>
            <w:tcW w:w="756" w:type="dxa"/>
            <w:vMerge/>
            <w:tcBorders>
              <w:right w:val="single" w:sz="4" w:space="0" w:color="auto"/>
            </w:tcBorders>
          </w:tcPr>
          <w:p w:rsidR="00271CED" w:rsidRDefault="00271CED" w:rsidP="00532D98">
            <w:pPr>
              <w:contextualSpacing/>
              <w:rPr>
                <w:sz w:val="2"/>
                <w:szCs w:val="2"/>
              </w:rPr>
            </w:pPr>
          </w:p>
        </w:tc>
        <w:tc>
          <w:tcPr>
            <w:tcW w:w="8133" w:type="dxa"/>
            <w:gridSpan w:val="2"/>
            <w:tcBorders>
              <w:top w:val="single" w:sz="4" w:space="0" w:color="auto"/>
              <w:left w:val="single" w:sz="4" w:space="0" w:color="auto"/>
              <w:bottom w:val="single" w:sz="4" w:space="0" w:color="auto"/>
              <w:right w:val="single" w:sz="4" w:space="0" w:color="auto"/>
            </w:tcBorders>
          </w:tcPr>
          <w:p w:rsidR="00271CED" w:rsidRPr="00FD622B" w:rsidRDefault="00271CED" w:rsidP="00FD622B">
            <w:pPr>
              <w:ind w:left="90" w:right="105"/>
              <w:jc w:val="both"/>
              <w:rPr>
                <w:b/>
                <w:sz w:val="20"/>
              </w:rPr>
            </w:pPr>
            <w:r w:rsidRPr="00FD622B">
              <w:rPr>
                <w:b/>
                <w:sz w:val="20"/>
                <w:szCs w:val="20"/>
              </w:rPr>
              <w:t>БӨЖ</w:t>
            </w:r>
            <w:r w:rsidRPr="00FD622B">
              <w:rPr>
                <w:b/>
                <w:spacing w:val="1"/>
                <w:sz w:val="20"/>
                <w:szCs w:val="20"/>
              </w:rPr>
              <w:t xml:space="preserve"> </w:t>
            </w:r>
            <w:r w:rsidRPr="00FD622B">
              <w:rPr>
                <w:b/>
                <w:sz w:val="20"/>
                <w:szCs w:val="20"/>
              </w:rPr>
              <w:t>1:</w:t>
            </w:r>
            <w:r w:rsidRPr="00FD622B">
              <w:rPr>
                <w:b/>
                <w:spacing w:val="1"/>
                <w:sz w:val="20"/>
              </w:rPr>
              <w:t xml:space="preserve"> </w:t>
            </w:r>
            <w:r w:rsidRPr="00FD622B">
              <w:rPr>
                <w:b/>
                <w:sz w:val="20"/>
              </w:rPr>
              <w:t>«</w:t>
            </w:r>
            <w:r w:rsidRPr="00FD622B">
              <w:rPr>
                <w:sz w:val="20"/>
              </w:rPr>
              <w:t>Ньюменнің</w:t>
            </w:r>
            <w:r w:rsidRPr="00FD622B">
              <w:rPr>
                <w:spacing w:val="1"/>
                <w:sz w:val="20"/>
              </w:rPr>
              <w:t xml:space="preserve"> </w:t>
            </w:r>
            <w:r w:rsidRPr="00FD622B">
              <w:rPr>
                <w:sz w:val="20"/>
              </w:rPr>
              <w:t>проекционды</w:t>
            </w:r>
            <w:r w:rsidRPr="00FD622B">
              <w:rPr>
                <w:spacing w:val="1"/>
                <w:sz w:val="20"/>
              </w:rPr>
              <w:t xml:space="preserve"> </w:t>
            </w:r>
            <w:r w:rsidRPr="00FD622B">
              <w:rPr>
                <w:sz w:val="20"/>
              </w:rPr>
              <w:t>диаграммалары. Этан, пропан және жоғарғы</w:t>
            </w:r>
            <w:r w:rsidRPr="00FD622B">
              <w:rPr>
                <w:spacing w:val="1"/>
                <w:sz w:val="20"/>
              </w:rPr>
              <w:t xml:space="preserve"> </w:t>
            </w:r>
            <w:r w:rsidRPr="00FD622B">
              <w:rPr>
                <w:sz w:val="20"/>
              </w:rPr>
              <w:t xml:space="preserve">алкандардың </w:t>
            </w:r>
            <w:r w:rsidRPr="00FD622B">
              <w:rPr>
                <w:spacing w:val="-1"/>
                <w:sz w:val="20"/>
              </w:rPr>
              <w:t xml:space="preserve">конформациялары. </w:t>
            </w:r>
            <w:r w:rsidRPr="00FD622B">
              <w:rPr>
                <w:sz w:val="20"/>
              </w:rPr>
              <w:t>Конформерлер,</w:t>
            </w:r>
            <w:r w:rsidRPr="00FD622B">
              <w:rPr>
                <w:spacing w:val="8"/>
                <w:sz w:val="20"/>
              </w:rPr>
              <w:t xml:space="preserve"> </w:t>
            </w:r>
            <w:r w:rsidRPr="00FD622B">
              <w:rPr>
                <w:sz w:val="20"/>
              </w:rPr>
              <w:t>тежеленген,</w:t>
            </w:r>
            <w:r w:rsidRPr="00FD622B">
              <w:rPr>
                <w:spacing w:val="8"/>
                <w:sz w:val="20"/>
              </w:rPr>
              <w:t xml:space="preserve"> </w:t>
            </w:r>
            <w:r w:rsidRPr="00FD622B">
              <w:rPr>
                <w:sz w:val="20"/>
              </w:rPr>
              <w:t>қиылған, жабылған</w:t>
            </w:r>
            <w:r w:rsidRPr="00FD622B">
              <w:rPr>
                <w:spacing w:val="1"/>
                <w:sz w:val="20"/>
              </w:rPr>
              <w:t xml:space="preserve"> </w:t>
            </w:r>
            <w:r w:rsidRPr="00FD622B">
              <w:rPr>
                <w:sz w:val="20"/>
              </w:rPr>
              <w:t>конформациялар»</w:t>
            </w:r>
            <w:r w:rsidRPr="00FD622B">
              <w:rPr>
                <w:spacing w:val="1"/>
                <w:sz w:val="20"/>
              </w:rPr>
              <w:t xml:space="preserve"> </w:t>
            </w:r>
            <w:r w:rsidRPr="00FD622B">
              <w:rPr>
                <w:sz w:val="20"/>
              </w:rPr>
              <w:t>тақырыптар бойынша</w:t>
            </w:r>
            <w:r w:rsidRPr="00FD622B">
              <w:rPr>
                <w:spacing w:val="1"/>
                <w:sz w:val="20"/>
              </w:rPr>
              <w:t xml:space="preserve"> </w:t>
            </w:r>
            <w:r w:rsidRPr="00FD622B">
              <w:rPr>
                <w:sz w:val="20"/>
              </w:rPr>
              <w:t>жаттығуларды</w:t>
            </w:r>
            <w:r w:rsidRPr="00FD622B">
              <w:rPr>
                <w:spacing w:val="-2"/>
                <w:sz w:val="20"/>
              </w:rPr>
              <w:t xml:space="preserve"> </w:t>
            </w:r>
            <w:r w:rsidRPr="00FD622B">
              <w:rPr>
                <w:sz w:val="20"/>
              </w:rPr>
              <w:t>орындау.</w:t>
            </w:r>
          </w:p>
        </w:tc>
        <w:tc>
          <w:tcPr>
            <w:tcW w:w="709" w:type="dxa"/>
            <w:tcBorders>
              <w:top w:val="single" w:sz="4" w:space="0" w:color="auto"/>
              <w:left w:val="single" w:sz="4" w:space="0" w:color="auto"/>
              <w:bottom w:val="single" w:sz="4" w:space="0" w:color="auto"/>
              <w:right w:val="single" w:sz="4" w:space="0" w:color="auto"/>
            </w:tcBorders>
          </w:tcPr>
          <w:p w:rsidR="00271CED" w:rsidRDefault="00271CED" w:rsidP="00532D98">
            <w:pPr>
              <w:pStyle w:val="TableParagraph"/>
              <w:ind w:right="21"/>
              <w:contextualSpacing/>
              <w:jc w:val="center"/>
              <w:rPr>
                <w:w w:val="99"/>
                <w:sz w:val="20"/>
              </w:rPr>
            </w:pPr>
          </w:p>
        </w:tc>
        <w:tc>
          <w:tcPr>
            <w:tcW w:w="857" w:type="dxa"/>
            <w:tcBorders>
              <w:top w:val="single" w:sz="4" w:space="0" w:color="auto"/>
              <w:left w:val="single" w:sz="4" w:space="0" w:color="auto"/>
              <w:bottom w:val="single" w:sz="4" w:space="0" w:color="auto"/>
              <w:right w:val="single" w:sz="4" w:space="0" w:color="auto"/>
            </w:tcBorders>
          </w:tcPr>
          <w:p w:rsidR="00271CED" w:rsidRPr="009E710E" w:rsidRDefault="00C04BB7" w:rsidP="00532D98">
            <w:pPr>
              <w:pStyle w:val="TableParagraph"/>
              <w:ind w:left="142" w:right="142"/>
              <w:contextualSpacing/>
              <w:jc w:val="center"/>
            </w:pPr>
            <w:r>
              <w:t>8</w:t>
            </w:r>
          </w:p>
        </w:tc>
      </w:tr>
      <w:tr w:rsidR="00B00655" w:rsidTr="00532D98">
        <w:trPr>
          <w:trHeight w:val="321"/>
        </w:trPr>
        <w:tc>
          <w:tcPr>
            <w:tcW w:w="756" w:type="dxa"/>
            <w:vMerge w:val="restart"/>
            <w:tcBorders>
              <w:right w:val="single" w:sz="4" w:space="0" w:color="auto"/>
            </w:tcBorders>
          </w:tcPr>
          <w:p w:rsidR="00B00655" w:rsidRDefault="00C9402E" w:rsidP="00532D98">
            <w:pPr>
              <w:pStyle w:val="TableParagraph"/>
              <w:ind w:left="1"/>
              <w:contextualSpacing/>
              <w:jc w:val="center"/>
              <w:rPr>
                <w:sz w:val="20"/>
              </w:rPr>
            </w:pPr>
            <w:r>
              <w:rPr>
                <w:sz w:val="20"/>
              </w:rPr>
              <w:t>4</w:t>
            </w:r>
          </w:p>
        </w:tc>
        <w:tc>
          <w:tcPr>
            <w:tcW w:w="8133" w:type="dxa"/>
            <w:gridSpan w:val="2"/>
            <w:tcBorders>
              <w:top w:val="single" w:sz="4" w:space="0" w:color="auto"/>
              <w:left w:val="single" w:sz="4" w:space="0" w:color="auto"/>
              <w:bottom w:val="single" w:sz="4" w:space="0" w:color="auto"/>
              <w:right w:val="single" w:sz="4" w:space="0" w:color="auto"/>
            </w:tcBorders>
          </w:tcPr>
          <w:p w:rsidR="00B00655" w:rsidRPr="00FD622B" w:rsidRDefault="00B00655" w:rsidP="009A0FC6">
            <w:pPr>
              <w:ind w:left="90" w:right="105"/>
              <w:jc w:val="both"/>
              <w:rPr>
                <w:sz w:val="20"/>
              </w:rPr>
            </w:pPr>
            <w:r w:rsidRPr="00FD622B">
              <w:rPr>
                <w:b/>
                <w:sz w:val="20"/>
              </w:rPr>
              <w:t>Д</w:t>
            </w:r>
            <w:r w:rsidR="0049601B" w:rsidRPr="00FD622B">
              <w:rPr>
                <w:b/>
                <w:sz w:val="20"/>
              </w:rPr>
              <w:t>4</w:t>
            </w:r>
            <w:r w:rsidRPr="00FD622B">
              <w:rPr>
                <w:b/>
                <w:sz w:val="20"/>
              </w:rPr>
              <w:t>.</w:t>
            </w:r>
            <w:r w:rsidRPr="00FD622B">
              <w:rPr>
                <w:b/>
                <w:spacing w:val="3"/>
                <w:sz w:val="20"/>
              </w:rPr>
              <w:t xml:space="preserve"> </w:t>
            </w:r>
            <w:r w:rsidR="009A0FC6" w:rsidRPr="00FD622B">
              <w:rPr>
                <w:sz w:val="20"/>
              </w:rPr>
              <w:t>Алициклды қосылыстар</w:t>
            </w:r>
            <w:r w:rsidR="009A0FC6">
              <w:rPr>
                <w:sz w:val="20"/>
              </w:rPr>
              <w:t xml:space="preserve"> (циклоалкандар)</w:t>
            </w:r>
            <w:r w:rsidR="009A0FC6" w:rsidRPr="00FD622B">
              <w:rPr>
                <w:sz w:val="20"/>
              </w:rPr>
              <w:t>: құрылысы, алынуы</w:t>
            </w:r>
            <w:r w:rsidR="009A0FC6" w:rsidRPr="00FD622B">
              <w:rPr>
                <w:spacing w:val="5"/>
                <w:sz w:val="20"/>
              </w:rPr>
              <w:t xml:space="preserve"> </w:t>
            </w:r>
            <w:r w:rsidR="009A0FC6" w:rsidRPr="00FD622B">
              <w:rPr>
                <w:sz w:val="20"/>
              </w:rPr>
              <w:t>және</w:t>
            </w:r>
            <w:r w:rsidR="009A0FC6" w:rsidRPr="00FD622B">
              <w:rPr>
                <w:spacing w:val="8"/>
                <w:sz w:val="20"/>
              </w:rPr>
              <w:t xml:space="preserve"> </w:t>
            </w:r>
            <w:r w:rsidR="009A0FC6" w:rsidRPr="00FD622B">
              <w:rPr>
                <w:sz w:val="20"/>
              </w:rPr>
              <w:t>химиялық</w:t>
            </w:r>
            <w:r w:rsidR="009A0FC6" w:rsidRPr="00FD622B">
              <w:rPr>
                <w:spacing w:val="4"/>
                <w:sz w:val="20"/>
              </w:rPr>
              <w:t xml:space="preserve"> </w:t>
            </w:r>
            <w:r w:rsidR="009A0FC6" w:rsidRPr="00FD622B">
              <w:rPr>
                <w:sz w:val="20"/>
              </w:rPr>
              <w:t>қасиеттері.</w:t>
            </w:r>
            <w:r w:rsidR="009A0FC6" w:rsidRPr="00FD622B">
              <w:rPr>
                <w:spacing w:val="5"/>
                <w:sz w:val="20"/>
              </w:rPr>
              <w:t xml:space="preserve"> </w:t>
            </w:r>
            <w:r w:rsidR="009A0FC6" w:rsidRPr="00FD622B">
              <w:rPr>
                <w:sz w:val="20"/>
              </w:rPr>
              <w:t>Кернеу түрлері.</w:t>
            </w:r>
          </w:p>
        </w:tc>
        <w:tc>
          <w:tcPr>
            <w:tcW w:w="709" w:type="dxa"/>
            <w:tcBorders>
              <w:top w:val="single" w:sz="4" w:space="0" w:color="auto"/>
              <w:left w:val="single" w:sz="4" w:space="0" w:color="auto"/>
              <w:bottom w:val="single" w:sz="4" w:space="0" w:color="auto"/>
              <w:right w:val="single" w:sz="4" w:space="0" w:color="auto"/>
            </w:tcBorders>
          </w:tcPr>
          <w:p w:rsidR="00B00655" w:rsidRPr="00C613AC" w:rsidRDefault="00C613AC" w:rsidP="00532D98">
            <w:pPr>
              <w:pStyle w:val="TableParagraph"/>
              <w:ind w:right="21"/>
              <w:contextualSpacing/>
              <w:jc w:val="center"/>
              <w:rPr>
                <w:sz w:val="20"/>
                <w:lang w:val="ru-RU"/>
              </w:rPr>
            </w:pPr>
            <w:r>
              <w:rPr>
                <w:w w:val="99"/>
                <w:sz w:val="20"/>
                <w:lang w:val="ru-RU"/>
              </w:rPr>
              <w:t>2</w:t>
            </w:r>
          </w:p>
        </w:tc>
        <w:tc>
          <w:tcPr>
            <w:tcW w:w="857" w:type="dxa"/>
            <w:tcBorders>
              <w:top w:val="single" w:sz="4" w:space="0" w:color="auto"/>
              <w:left w:val="single" w:sz="4" w:space="0" w:color="auto"/>
              <w:bottom w:val="single" w:sz="4" w:space="0" w:color="auto"/>
              <w:right w:val="single" w:sz="4" w:space="0" w:color="auto"/>
            </w:tcBorders>
          </w:tcPr>
          <w:p w:rsidR="00B00655" w:rsidRDefault="009E710E" w:rsidP="00532D98">
            <w:pPr>
              <w:pStyle w:val="TableParagraph"/>
              <w:ind w:left="142" w:right="142"/>
              <w:contextualSpacing/>
              <w:jc w:val="center"/>
              <w:rPr>
                <w:sz w:val="18"/>
              </w:rPr>
            </w:pPr>
            <w:r>
              <w:rPr>
                <w:sz w:val="18"/>
              </w:rPr>
              <w:t>1</w:t>
            </w:r>
          </w:p>
        </w:tc>
      </w:tr>
      <w:tr w:rsidR="00B00655" w:rsidTr="00532D98">
        <w:trPr>
          <w:trHeight w:val="454"/>
        </w:trPr>
        <w:tc>
          <w:tcPr>
            <w:tcW w:w="756" w:type="dxa"/>
            <w:vMerge/>
            <w:tcBorders>
              <w:right w:val="single" w:sz="4" w:space="0" w:color="auto"/>
            </w:tcBorders>
          </w:tcPr>
          <w:p w:rsidR="00B00655" w:rsidRDefault="00B00655" w:rsidP="00532D98">
            <w:pPr>
              <w:contextualSpacing/>
              <w:rPr>
                <w:sz w:val="2"/>
                <w:szCs w:val="2"/>
              </w:rPr>
            </w:pPr>
          </w:p>
        </w:tc>
        <w:tc>
          <w:tcPr>
            <w:tcW w:w="8133" w:type="dxa"/>
            <w:gridSpan w:val="2"/>
            <w:tcBorders>
              <w:top w:val="single" w:sz="4" w:space="0" w:color="auto"/>
              <w:left w:val="single" w:sz="4" w:space="0" w:color="auto"/>
              <w:bottom w:val="single" w:sz="4" w:space="0" w:color="auto"/>
              <w:right w:val="single" w:sz="4" w:space="0" w:color="auto"/>
            </w:tcBorders>
          </w:tcPr>
          <w:p w:rsidR="00AE7CB4" w:rsidRPr="00FD622B" w:rsidRDefault="0049601B" w:rsidP="009A0FC6">
            <w:pPr>
              <w:ind w:left="90" w:right="105"/>
              <w:jc w:val="both"/>
              <w:rPr>
                <w:sz w:val="20"/>
              </w:rPr>
            </w:pPr>
            <w:r w:rsidRPr="00FD622B">
              <w:rPr>
                <w:b/>
                <w:sz w:val="20"/>
              </w:rPr>
              <w:t>ЗС4</w:t>
            </w:r>
            <w:r w:rsidRPr="00FD622B">
              <w:rPr>
                <w:sz w:val="20"/>
              </w:rPr>
              <w:t xml:space="preserve"> </w:t>
            </w:r>
            <w:r w:rsidR="00271CED" w:rsidRPr="00FD622B">
              <w:rPr>
                <w:sz w:val="20"/>
              </w:rPr>
              <w:t>Хроматографиялық</w:t>
            </w:r>
            <w:r w:rsidR="00271CED" w:rsidRPr="00FD622B">
              <w:rPr>
                <w:spacing w:val="18"/>
                <w:sz w:val="20"/>
              </w:rPr>
              <w:t xml:space="preserve"> </w:t>
            </w:r>
            <w:r w:rsidR="00271CED" w:rsidRPr="00FD622B">
              <w:rPr>
                <w:sz w:val="20"/>
              </w:rPr>
              <w:t>әдістердің</w:t>
            </w:r>
            <w:r w:rsidR="00271CED" w:rsidRPr="00FD622B">
              <w:rPr>
                <w:spacing w:val="18"/>
                <w:sz w:val="20"/>
              </w:rPr>
              <w:t xml:space="preserve"> </w:t>
            </w:r>
            <w:r w:rsidR="00271CED" w:rsidRPr="00FD622B">
              <w:rPr>
                <w:sz w:val="20"/>
              </w:rPr>
              <w:t>жіктелуі</w:t>
            </w:r>
            <w:r w:rsidR="00AE7CB4">
              <w:rPr>
                <w:sz w:val="20"/>
              </w:rPr>
              <w:t xml:space="preserve"> (ЖҚХ және қағазды)</w:t>
            </w:r>
            <w:r w:rsidR="00271CED" w:rsidRPr="00FD622B">
              <w:rPr>
                <w:sz w:val="20"/>
              </w:rPr>
              <w:t xml:space="preserve">. Жұқа </w:t>
            </w:r>
            <w:r w:rsidR="00271CED" w:rsidRPr="00AE7CB4">
              <w:rPr>
                <w:rStyle w:val="a5"/>
                <w:sz w:val="20"/>
              </w:rPr>
              <w:t>қабатты хроматография арқылы бөлу әдісінің техникасы. Элюент және сорбент</w:t>
            </w:r>
            <w:r w:rsidR="00271CED" w:rsidRPr="00FD622B">
              <w:rPr>
                <w:sz w:val="20"/>
              </w:rPr>
              <w:t>ті таңдау.</w:t>
            </w:r>
          </w:p>
        </w:tc>
        <w:tc>
          <w:tcPr>
            <w:tcW w:w="709" w:type="dxa"/>
            <w:tcBorders>
              <w:top w:val="single" w:sz="4" w:space="0" w:color="auto"/>
              <w:left w:val="single" w:sz="4" w:space="0" w:color="auto"/>
              <w:bottom w:val="single" w:sz="4" w:space="0" w:color="auto"/>
              <w:right w:val="single" w:sz="4" w:space="0" w:color="auto"/>
            </w:tcBorders>
          </w:tcPr>
          <w:p w:rsidR="00B00655" w:rsidRDefault="006710D3" w:rsidP="00532D98">
            <w:pPr>
              <w:pStyle w:val="TableParagraph"/>
              <w:ind w:right="21"/>
              <w:contextualSpacing/>
              <w:jc w:val="center"/>
              <w:rPr>
                <w:sz w:val="20"/>
              </w:rPr>
            </w:pPr>
            <w:r>
              <w:rPr>
                <w:w w:val="99"/>
                <w:sz w:val="20"/>
              </w:rPr>
              <w:t>4</w:t>
            </w:r>
          </w:p>
        </w:tc>
        <w:tc>
          <w:tcPr>
            <w:tcW w:w="857" w:type="dxa"/>
            <w:tcBorders>
              <w:top w:val="single" w:sz="4" w:space="0" w:color="auto"/>
              <w:left w:val="single" w:sz="4" w:space="0" w:color="auto"/>
              <w:bottom w:val="single" w:sz="4" w:space="0" w:color="auto"/>
              <w:right w:val="single" w:sz="4" w:space="0" w:color="auto"/>
            </w:tcBorders>
          </w:tcPr>
          <w:p w:rsidR="00B00655" w:rsidRDefault="00C04BB7" w:rsidP="00532D98">
            <w:pPr>
              <w:pStyle w:val="TableParagraph"/>
              <w:ind w:left="142" w:right="142"/>
              <w:contextualSpacing/>
              <w:jc w:val="center"/>
              <w:rPr>
                <w:sz w:val="20"/>
              </w:rPr>
            </w:pPr>
            <w:r>
              <w:rPr>
                <w:sz w:val="20"/>
              </w:rPr>
              <w:t>10</w:t>
            </w:r>
          </w:p>
        </w:tc>
      </w:tr>
      <w:tr w:rsidR="00F75843" w:rsidTr="00AE7CB4">
        <w:trPr>
          <w:trHeight w:val="411"/>
        </w:trPr>
        <w:tc>
          <w:tcPr>
            <w:tcW w:w="756" w:type="dxa"/>
            <w:vMerge w:val="restart"/>
            <w:tcBorders>
              <w:right w:val="single" w:sz="4" w:space="0" w:color="auto"/>
            </w:tcBorders>
          </w:tcPr>
          <w:p w:rsidR="00F75843" w:rsidRDefault="00F75843" w:rsidP="00532D98">
            <w:pPr>
              <w:pStyle w:val="TableParagraph"/>
              <w:ind w:left="1"/>
              <w:contextualSpacing/>
              <w:jc w:val="center"/>
              <w:rPr>
                <w:sz w:val="20"/>
              </w:rPr>
            </w:pPr>
            <w:r>
              <w:rPr>
                <w:w w:val="99"/>
                <w:sz w:val="20"/>
              </w:rPr>
              <w:t>5</w:t>
            </w:r>
          </w:p>
        </w:tc>
        <w:tc>
          <w:tcPr>
            <w:tcW w:w="8133" w:type="dxa"/>
            <w:gridSpan w:val="2"/>
            <w:tcBorders>
              <w:top w:val="single" w:sz="4" w:space="0" w:color="auto"/>
              <w:left w:val="single" w:sz="4" w:space="0" w:color="auto"/>
              <w:bottom w:val="single" w:sz="4" w:space="0" w:color="auto"/>
              <w:right w:val="single" w:sz="4" w:space="0" w:color="auto"/>
            </w:tcBorders>
          </w:tcPr>
          <w:p w:rsidR="00F75843" w:rsidRPr="00FD622B" w:rsidRDefault="00F75843" w:rsidP="009A0FC6">
            <w:pPr>
              <w:ind w:left="90" w:right="105"/>
              <w:jc w:val="both"/>
              <w:rPr>
                <w:sz w:val="20"/>
              </w:rPr>
            </w:pPr>
            <w:r>
              <w:rPr>
                <w:b/>
                <w:sz w:val="20"/>
              </w:rPr>
              <w:t>Д5</w:t>
            </w:r>
            <w:r w:rsidRPr="00FD622B">
              <w:rPr>
                <w:b/>
                <w:sz w:val="20"/>
              </w:rPr>
              <w:t xml:space="preserve">. </w:t>
            </w:r>
            <w:r>
              <w:rPr>
                <w:sz w:val="20"/>
              </w:rPr>
              <w:t>Ароматты қосылыстар (арендер). Ароматтылыққа</w:t>
            </w:r>
            <w:r>
              <w:rPr>
                <w:spacing w:val="34"/>
                <w:sz w:val="20"/>
              </w:rPr>
              <w:t xml:space="preserve"> </w:t>
            </w:r>
            <w:r>
              <w:rPr>
                <w:sz w:val="20"/>
              </w:rPr>
              <w:t>қолданылатын</w:t>
            </w:r>
            <w:r>
              <w:rPr>
                <w:spacing w:val="33"/>
                <w:sz w:val="20"/>
              </w:rPr>
              <w:t xml:space="preserve"> </w:t>
            </w:r>
            <w:r>
              <w:rPr>
                <w:sz w:val="20"/>
              </w:rPr>
              <w:t>критерийлер. Хюккель</w:t>
            </w:r>
            <w:r>
              <w:rPr>
                <w:spacing w:val="6"/>
                <w:sz w:val="20"/>
              </w:rPr>
              <w:t xml:space="preserve"> </w:t>
            </w:r>
            <w:r>
              <w:rPr>
                <w:sz w:val="20"/>
              </w:rPr>
              <w:t>ережесі.</w:t>
            </w:r>
            <w:r>
              <w:rPr>
                <w:spacing w:val="6"/>
                <w:sz w:val="20"/>
              </w:rPr>
              <w:t xml:space="preserve"> </w:t>
            </w:r>
            <w:r>
              <w:rPr>
                <w:sz w:val="20"/>
              </w:rPr>
              <w:t>Ароматты</w:t>
            </w:r>
            <w:r>
              <w:rPr>
                <w:spacing w:val="6"/>
                <w:sz w:val="20"/>
              </w:rPr>
              <w:t xml:space="preserve"> </w:t>
            </w:r>
            <w:r>
              <w:rPr>
                <w:sz w:val="20"/>
              </w:rPr>
              <w:t>қосылыстардағы электрофилді орынбасу реакциялардың жалпы</w:t>
            </w:r>
            <w:r>
              <w:rPr>
                <w:spacing w:val="-4"/>
                <w:sz w:val="20"/>
              </w:rPr>
              <w:t xml:space="preserve"> </w:t>
            </w:r>
            <w:r>
              <w:rPr>
                <w:sz w:val="20"/>
              </w:rPr>
              <w:t>механизмі.  Көп</w:t>
            </w:r>
            <w:r>
              <w:rPr>
                <w:spacing w:val="2"/>
                <w:sz w:val="20"/>
              </w:rPr>
              <w:t xml:space="preserve"> </w:t>
            </w:r>
            <w:r>
              <w:rPr>
                <w:sz w:val="20"/>
              </w:rPr>
              <w:t>ядролы</w:t>
            </w:r>
            <w:r>
              <w:rPr>
                <w:spacing w:val="8"/>
                <w:sz w:val="20"/>
              </w:rPr>
              <w:t xml:space="preserve"> </w:t>
            </w:r>
            <w:r>
              <w:rPr>
                <w:sz w:val="20"/>
              </w:rPr>
              <w:t>ароматты</w:t>
            </w:r>
            <w:r>
              <w:rPr>
                <w:spacing w:val="9"/>
                <w:sz w:val="20"/>
              </w:rPr>
              <w:t xml:space="preserve"> </w:t>
            </w:r>
            <w:r>
              <w:rPr>
                <w:sz w:val="20"/>
              </w:rPr>
              <w:t>қосылыстар.</w:t>
            </w:r>
            <w:r>
              <w:rPr>
                <w:spacing w:val="-47"/>
                <w:sz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F75843" w:rsidRPr="005F3F17" w:rsidRDefault="00F75843" w:rsidP="00532D98">
            <w:pPr>
              <w:pStyle w:val="TableParagraph"/>
              <w:ind w:right="21"/>
              <w:contextualSpacing/>
              <w:jc w:val="center"/>
              <w:rPr>
                <w:sz w:val="20"/>
                <w:lang w:val="ru-RU"/>
              </w:rPr>
            </w:pPr>
            <w:r>
              <w:rPr>
                <w:w w:val="99"/>
                <w:sz w:val="20"/>
                <w:lang w:val="ru-RU"/>
              </w:rPr>
              <w:t>2</w:t>
            </w:r>
          </w:p>
        </w:tc>
        <w:tc>
          <w:tcPr>
            <w:tcW w:w="857" w:type="dxa"/>
            <w:tcBorders>
              <w:top w:val="single" w:sz="4" w:space="0" w:color="auto"/>
              <w:left w:val="single" w:sz="4" w:space="0" w:color="auto"/>
              <w:bottom w:val="single" w:sz="4" w:space="0" w:color="auto"/>
              <w:right w:val="single" w:sz="4" w:space="0" w:color="auto"/>
            </w:tcBorders>
          </w:tcPr>
          <w:p w:rsidR="00F75843" w:rsidRDefault="00F75843" w:rsidP="00532D98">
            <w:pPr>
              <w:pStyle w:val="TableParagraph"/>
              <w:ind w:left="142" w:right="142"/>
              <w:contextualSpacing/>
              <w:jc w:val="center"/>
              <w:rPr>
                <w:sz w:val="18"/>
              </w:rPr>
            </w:pPr>
            <w:r>
              <w:rPr>
                <w:sz w:val="18"/>
              </w:rPr>
              <w:t>1</w:t>
            </w:r>
          </w:p>
        </w:tc>
      </w:tr>
      <w:tr w:rsidR="00F75843" w:rsidTr="002B2DD9">
        <w:trPr>
          <w:trHeight w:val="364"/>
        </w:trPr>
        <w:tc>
          <w:tcPr>
            <w:tcW w:w="756" w:type="dxa"/>
            <w:vMerge/>
            <w:tcBorders>
              <w:right w:val="single" w:sz="4" w:space="0" w:color="auto"/>
            </w:tcBorders>
          </w:tcPr>
          <w:p w:rsidR="00F75843" w:rsidRDefault="00F75843" w:rsidP="00532D98">
            <w:pPr>
              <w:contextualSpacing/>
              <w:rPr>
                <w:sz w:val="2"/>
                <w:szCs w:val="2"/>
              </w:rPr>
            </w:pPr>
          </w:p>
        </w:tc>
        <w:tc>
          <w:tcPr>
            <w:tcW w:w="8133" w:type="dxa"/>
            <w:gridSpan w:val="2"/>
            <w:tcBorders>
              <w:top w:val="single" w:sz="4" w:space="0" w:color="auto"/>
              <w:left w:val="single" w:sz="4" w:space="0" w:color="auto"/>
              <w:bottom w:val="single" w:sz="4" w:space="0" w:color="auto"/>
              <w:right w:val="single" w:sz="4" w:space="0" w:color="auto"/>
            </w:tcBorders>
          </w:tcPr>
          <w:p w:rsidR="00F75843" w:rsidRDefault="00F75843" w:rsidP="00AE7CB4">
            <w:pPr>
              <w:pStyle w:val="TableParagraph"/>
              <w:ind w:left="90" w:right="105"/>
              <w:contextualSpacing/>
              <w:rPr>
                <w:sz w:val="20"/>
              </w:rPr>
            </w:pPr>
            <w:r>
              <w:rPr>
                <w:b/>
                <w:sz w:val="20"/>
              </w:rPr>
              <w:t>ЗС5.</w:t>
            </w:r>
            <w:r>
              <w:rPr>
                <w:b/>
                <w:spacing w:val="2"/>
                <w:sz w:val="20"/>
              </w:rPr>
              <w:t xml:space="preserve"> </w:t>
            </w:r>
            <w:r>
              <w:rPr>
                <w:sz w:val="20"/>
              </w:rPr>
              <w:t>Метанды,</w:t>
            </w:r>
            <w:r>
              <w:rPr>
                <w:spacing w:val="49"/>
                <w:sz w:val="20"/>
              </w:rPr>
              <w:t xml:space="preserve"> </w:t>
            </w:r>
            <w:r>
              <w:rPr>
                <w:sz w:val="20"/>
              </w:rPr>
              <w:t>этиленді</w:t>
            </w:r>
            <w:r>
              <w:rPr>
                <w:spacing w:val="49"/>
                <w:sz w:val="20"/>
              </w:rPr>
              <w:t xml:space="preserve"> </w:t>
            </w:r>
            <w:r>
              <w:rPr>
                <w:sz w:val="20"/>
              </w:rPr>
              <w:t>алу,  анықтау</w:t>
            </w:r>
            <w:r>
              <w:rPr>
                <w:spacing w:val="47"/>
                <w:sz w:val="20"/>
              </w:rPr>
              <w:t xml:space="preserve"> </w:t>
            </w:r>
            <w:r>
              <w:rPr>
                <w:sz w:val="20"/>
              </w:rPr>
              <w:t>және олардың</w:t>
            </w:r>
            <w:r>
              <w:rPr>
                <w:spacing w:val="-4"/>
                <w:sz w:val="20"/>
              </w:rPr>
              <w:t xml:space="preserve"> </w:t>
            </w:r>
            <w:r>
              <w:rPr>
                <w:sz w:val="20"/>
              </w:rPr>
              <w:t>қасиеттерін</w:t>
            </w:r>
            <w:r>
              <w:rPr>
                <w:spacing w:val="-3"/>
                <w:sz w:val="20"/>
              </w:rPr>
              <w:t xml:space="preserve"> </w:t>
            </w:r>
            <w:r>
              <w:rPr>
                <w:sz w:val="20"/>
              </w:rPr>
              <w:t>зерттеу.</w:t>
            </w:r>
          </w:p>
        </w:tc>
        <w:tc>
          <w:tcPr>
            <w:tcW w:w="709" w:type="dxa"/>
            <w:tcBorders>
              <w:top w:val="single" w:sz="4" w:space="0" w:color="auto"/>
              <w:left w:val="single" w:sz="4" w:space="0" w:color="auto"/>
              <w:bottom w:val="single" w:sz="4" w:space="0" w:color="auto"/>
              <w:right w:val="single" w:sz="4" w:space="0" w:color="auto"/>
            </w:tcBorders>
          </w:tcPr>
          <w:p w:rsidR="00F75843" w:rsidRDefault="00F75843" w:rsidP="00532D98">
            <w:pPr>
              <w:pStyle w:val="TableParagraph"/>
              <w:ind w:left="5"/>
              <w:contextualSpacing/>
              <w:jc w:val="center"/>
              <w:rPr>
                <w:sz w:val="20"/>
              </w:rPr>
            </w:pPr>
            <w:r>
              <w:rPr>
                <w:w w:val="99"/>
                <w:sz w:val="20"/>
              </w:rPr>
              <w:t>4</w:t>
            </w:r>
          </w:p>
        </w:tc>
        <w:tc>
          <w:tcPr>
            <w:tcW w:w="857" w:type="dxa"/>
            <w:tcBorders>
              <w:top w:val="single" w:sz="4" w:space="0" w:color="auto"/>
              <w:left w:val="single" w:sz="4" w:space="0" w:color="auto"/>
              <w:bottom w:val="single" w:sz="4" w:space="0" w:color="auto"/>
              <w:right w:val="single" w:sz="4" w:space="0" w:color="auto"/>
            </w:tcBorders>
          </w:tcPr>
          <w:p w:rsidR="00F75843" w:rsidRDefault="00C04BB7" w:rsidP="00532D98">
            <w:pPr>
              <w:pStyle w:val="TableParagraph"/>
              <w:ind w:left="142" w:right="142"/>
              <w:contextualSpacing/>
              <w:jc w:val="center"/>
              <w:rPr>
                <w:sz w:val="20"/>
              </w:rPr>
            </w:pPr>
            <w:r>
              <w:rPr>
                <w:sz w:val="20"/>
              </w:rPr>
              <w:t>10</w:t>
            </w:r>
          </w:p>
        </w:tc>
      </w:tr>
      <w:tr w:rsidR="00F75843" w:rsidTr="002B2DD9">
        <w:trPr>
          <w:trHeight w:val="364"/>
        </w:trPr>
        <w:tc>
          <w:tcPr>
            <w:tcW w:w="756" w:type="dxa"/>
            <w:vMerge/>
            <w:tcBorders>
              <w:right w:val="single" w:sz="4" w:space="0" w:color="auto"/>
            </w:tcBorders>
          </w:tcPr>
          <w:p w:rsidR="00F75843" w:rsidRDefault="00F75843" w:rsidP="00532D98">
            <w:pPr>
              <w:contextualSpacing/>
              <w:rPr>
                <w:sz w:val="2"/>
                <w:szCs w:val="2"/>
              </w:rPr>
            </w:pPr>
          </w:p>
        </w:tc>
        <w:tc>
          <w:tcPr>
            <w:tcW w:w="8133" w:type="dxa"/>
            <w:gridSpan w:val="2"/>
            <w:tcBorders>
              <w:top w:val="single" w:sz="4" w:space="0" w:color="auto"/>
              <w:left w:val="single" w:sz="4" w:space="0" w:color="auto"/>
              <w:bottom w:val="single" w:sz="4" w:space="0" w:color="auto"/>
              <w:right w:val="single" w:sz="4" w:space="0" w:color="auto"/>
            </w:tcBorders>
          </w:tcPr>
          <w:p w:rsidR="00F75843" w:rsidRDefault="00F75843" w:rsidP="00AE7CB4">
            <w:pPr>
              <w:pStyle w:val="TableParagraph"/>
              <w:ind w:left="90" w:right="105"/>
              <w:contextualSpacing/>
              <w:rPr>
                <w:b/>
                <w:sz w:val="20"/>
              </w:rPr>
            </w:pPr>
            <w:r>
              <w:rPr>
                <w:b/>
                <w:sz w:val="20"/>
              </w:rPr>
              <w:t>БОӨЖ</w:t>
            </w:r>
            <w:r>
              <w:rPr>
                <w:b/>
                <w:spacing w:val="60"/>
                <w:sz w:val="20"/>
              </w:rPr>
              <w:t xml:space="preserve"> </w:t>
            </w:r>
            <w:r>
              <w:rPr>
                <w:b/>
                <w:sz w:val="20"/>
              </w:rPr>
              <w:t xml:space="preserve">2. Бақылау жұмыс: </w:t>
            </w:r>
            <w:r w:rsidRPr="003036D1">
              <w:rPr>
                <w:b/>
                <w:sz w:val="20"/>
              </w:rPr>
              <w:t xml:space="preserve"> </w:t>
            </w:r>
            <w:r w:rsidRPr="00F75843">
              <w:rPr>
                <w:sz w:val="20"/>
              </w:rPr>
              <w:t>Көмірсутектердің қаныққан, қанықпаған, алициклды, ароматты туындылары</w:t>
            </w:r>
            <w:r w:rsidR="0062354F">
              <w:rPr>
                <w:sz w:val="20"/>
              </w:rPr>
              <w:t>.</w:t>
            </w:r>
          </w:p>
        </w:tc>
        <w:tc>
          <w:tcPr>
            <w:tcW w:w="709" w:type="dxa"/>
            <w:tcBorders>
              <w:top w:val="single" w:sz="4" w:space="0" w:color="auto"/>
              <w:left w:val="single" w:sz="4" w:space="0" w:color="auto"/>
              <w:bottom w:val="single" w:sz="4" w:space="0" w:color="auto"/>
              <w:right w:val="single" w:sz="4" w:space="0" w:color="auto"/>
            </w:tcBorders>
          </w:tcPr>
          <w:p w:rsidR="00F75843" w:rsidRDefault="00F75843" w:rsidP="00532D98">
            <w:pPr>
              <w:pStyle w:val="TableParagraph"/>
              <w:ind w:left="5"/>
              <w:contextualSpacing/>
              <w:jc w:val="center"/>
              <w:rPr>
                <w:w w:val="99"/>
                <w:sz w:val="20"/>
              </w:rPr>
            </w:pPr>
          </w:p>
        </w:tc>
        <w:tc>
          <w:tcPr>
            <w:tcW w:w="857" w:type="dxa"/>
            <w:tcBorders>
              <w:top w:val="single" w:sz="4" w:space="0" w:color="auto"/>
              <w:left w:val="single" w:sz="4" w:space="0" w:color="auto"/>
              <w:bottom w:val="single" w:sz="4" w:space="0" w:color="auto"/>
              <w:right w:val="single" w:sz="4" w:space="0" w:color="auto"/>
            </w:tcBorders>
          </w:tcPr>
          <w:p w:rsidR="00F75843" w:rsidRDefault="00F75843" w:rsidP="00532D98">
            <w:pPr>
              <w:pStyle w:val="TableParagraph"/>
              <w:ind w:left="142" w:right="142"/>
              <w:contextualSpacing/>
              <w:jc w:val="center"/>
              <w:rPr>
                <w:sz w:val="20"/>
              </w:rPr>
            </w:pPr>
            <w:r>
              <w:rPr>
                <w:sz w:val="20"/>
              </w:rPr>
              <w:t>10</w:t>
            </w:r>
          </w:p>
        </w:tc>
      </w:tr>
      <w:tr w:rsidR="002041DD" w:rsidTr="0036713B">
        <w:trPr>
          <w:trHeight w:val="59"/>
        </w:trPr>
        <w:tc>
          <w:tcPr>
            <w:tcW w:w="10455" w:type="dxa"/>
            <w:gridSpan w:val="5"/>
            <w:tcBorders>
              <w:top w:val="nil"/>
              <w:right w:val="single" w:sz="4" w:space="0" w:color="auto"/>
            </w:tcBorders>
          </w:tcPr>
          <w:p w:rsidR="002041DD" w:rsidRDefault="00383A41" w:rsidP="00532D98">
            <w:pPr>
              <w:pStyle w:val="TableParagraph"/>
              <w:ind w:left="142" w:right="142"/>
              <w:contextualSpacing/>
              <w:jc w:val="center"/>
              <w:rPr>
                <w:sz w:val="20"/>
              </w:rPr>
            </w:pPr>
            <w:r>
              <w:rPr>
                <w:b/>
                <w:sz w:val="20"/>
              </w:rPr>
              <w:t>Модуль 2</w:t>
            </w:r>
            <w:r w:rsidR="002041DD" w:rsidRPr="003036D1">
              <w:rPr>
                <w:b/>
                <w:sz w:val="20"/>
              </w:rPr>
              <w:t xml:space="preserve">. Көмірсутектердің </w:t>
            </w:r>
            <w:r w:rsidR="002041DD">
              <w:rPr>
                <w:b/>
                <w:sz w:val="20"/>
              </w:rPr>
              <w:t xml:space="preserve">галоген және гидрокси </w:t>
            </w:r>
            <w:r w:rsidR="002041DD" w:rsidRPr="003036D1">
              <w:rPr>
                <w:b/>
                <w:sz w:val="20"/>
              </w:rPr>
              <w:t>туындылары</w:t>
            </w:r>
          </w:p>
        </w:tc>
      </w:tr>
      <w:tr w:rsidR="00612687" w:rsidTr="002D2136">
        <w:trPr>
          <w:trHeight w:val="479"/>
        </w:trPr>
        <w:tc>
          <w:tcPr>
            <w:tcW w:w="756" w:type="dxa"/>
            <w:vMerge w:val="restart"/>
          </w:tcPr>
          <w:p w:rsidR="00612687" w:rsidRDefault="009A0FC6" w:rsidP="00532D98">
            <w:pPr>
              <w:pStyle w:val="TableParagraph"/>
              <w:ind w:left="1"/>
              <w:contextualSpacing/>
              <w:jc w:val="center"/>
              <w:rPr>
                <w:sz w:val="20"/>
              </w:rPr>
            </w:pPr>
            <w:r>
              <w:rPr>
                <w:w w:val="99"/>
                <w:sz w:val="20"/>
              </w:rPr>
              <w:t>6</w:t>
            </w:r>
          </w:p>
        </w:tc>
        <w:tc>
          <w:tcPr>
            <w:tcW w:w="8133" w:type="dxa"/>
            <w:gridSpan w:val="2"/>
            <w:tcBorders>
              <w:top w:val="single" w:sz="4" w:space="0" w:color="auto"/>
            </w:tcBorders>
          </w:tcPr>
          <w:p w:rsidR="00612687" w:rsidRDefault="009A0FC6" w:rsidP="002D2136">
            <w:pPr>
              <w:pStyle w:val="TableParagraph"/>
              <w:tabs>
                <w:tab w:val="left" w:pos="1584"/>
                <w:tab w:val="left" w:pos="2735"/>
              </w:tabs>
              <w:ind w:left="90" w:right="105"/>
              <w:contextualSpacing/>
              <w:jc w:val="both"/>
              <w:rPr>
                <w:sz w:val="20"/>
              </w:rPr>
            </w:pPr>
            <w:r>
              <w:rPr>
                <w:b/>
                <w:sz w:val="20"/>
              </w:rPr>
              <w:t>Д5</w:t>
            </w:r>
            <w:r w:rsidR="00612687">
              <w:rPr>
                <w:b/>
                <w:sz w:val="20"/>
              </w:rPr>
              <w:t xml:space="preserve">. </w:t>
            </w:r>
            <w:r w:rsidR="002041DD">
              <w:rPr>
                <w:sz w:val="20"/>
              </w:rPr>
              <w:t>Алкилгалогенидтер.</w:t>
            </w:r>
            <w:r w:rsidR="002041DD">
              <w:rPr>
                <w:spacing w:val="2"/>
                <w:sz w:val="20"/>
              </w:rPr>
              <w:t xml:space="preserve"> </w:t>
            </w:r>
            <w:r w:rsidR="002041DD">
              <w:rPr>
                <w:sz w:val="20"/>
              </w:rPr>
              <w:t>Қаныққан</w:t>
            </w:r>
            <w:r w:rsidR="002041DD">
              <w:rPr>
                <w:spacing w:val="1"/>
                <w:sz w:val="20"/>
              </w:rPr>
              <w:t xml:space="preserve"> </w:t>
            </w:r>
            <w:r w:rsidR="002041DD">
              <w:rPr>
                <w:sz w:val="20"/>
              </w:rPr>
              <w:t xml:space="preserve">көміртек атомы бойынша нуклеофилді </w:t>
            </w:r>
            <w:r w:rsidR="002041DD">
              <w:rPr>
                <w:spacing w:val="-1"/>
                <w:sz w:val="20"/>
              </w:rPr>
              <w:t xml:space="preserve">орынбасу </w:t>
            </w:r>
            <w:r w:rsidR="002041DD">
              <w:rPr>
                <w:position w:val="2"/>
                <w:sz w:val="20"/>
              </w:rPr>
              <w:t>реакциялар</w:t>
            </w:r>
            <w:r w:rsidR="002041DD">
              <w:rPr>
                <w:spacing w:val="43"/>
                <w:position w:val="2"/>
                <w:sz w:val="20"/>
              </w:rPr>
              <w:t xml:space="preserve"> </w:t>
            </w:r>
            <w:r w:rsidR="002041DD">
              <w:rPr>
                <w:position w:val="2"/>
                <w:sz w:val="20"/>
              </w:rPr>
              <w:t>(S</w:t>
            </w:r>
            <w:r w:rsidR="002041DD">
              <w:rPr>
                <w:sz w:val="13"/>
              </w:rPr>
              <w:t>N</w:t>
            </w:r>
            <w:r w:rsidR="002041DD">
              <w:rPr>
                <w:position w:val="2"/>
                <w:sz w:val="20"/>
              </w:rPr>
              <w:t>1</w:t>
            </w:r>
            <w:r w:rsidR="002041DD">
              <w:rPr>
                <w:spacing w:val="43"/>
                <w:position w:val="2"/>
                <w:sz w:val="20"/>
              </w:rPr>
              <w:t xml:space="preserve"> </w:t>
            </w:r>
            <w:r w:rsidR="002041DD">
              <w:rPr>
                <w:position w:val="2"/>
                <w:sz w:val="20"/>
              </w:rPr>
              <w:t>және</w:t>
            </w:r>
            <w:r w:rsidR="002041DD">
              <w:rPr>
                <w:spacing w:val="42"/>
                <w:position w:val="2"/>
                <w:sz w:val="20"/>
              </w:rPr>
              <w:t xml:space="preserve"> </w:t>
            </w:r>
            <w:r w:rsidR="002041DD">
              <w:rPr>
                <w:position w:val="2"/>
                <w:sz w:val="20"/>
              </w:rPr>
              <w:t>S</w:t>
            </w:r>
            <w:r w:rsidR="002041DD">
              <w:rPr>
                <w:sz w:val="13"/>
              </w:rPr>
              <w:t>N</w:t>
            </w:r>
            <w:r w:rsidR="002041DD">
              <w:rPr>
                <w:position w:val="2"/>
                <w:sz w:val="20"/>
              </w:rPr>
              <w:t>2).</w:t>
            </w:r>
            <w:r w:rsidR="002041DD">
              <w:rPr>
                <w:spacing w:val="42"/>
                <w:position w:val="2"/>
                <w:sz w:val="20"/>
              </w:rPr>
              <w:t xml:space="preserve"> </w:t>
            </w:r>
            <w:r w:rsidR="002041DD">
              <w:rPr>
                <w:position w:val="2"/>
                <w:sz w:val="20"/>
              </w:rPr>
              <w:t xml:space="preserve">Элиминирлеу </w:t>
            </w:r>
            <w:r w:rsidR="002041DD">
              <w:rPr>
                <w:spacing w:val="-47"/>
                <w:position w:val="2"/>
                <w:sz w:val="20"/>
              </w:rPr>
              <w:t xml:space="preserve"> </w:t>
            </w:r>
            <w:r w:rsidR="002041DD">
              <w:rPr>
                <w:sz w:val="20"/>
              </w:rPr>
              <w:t>реакциялары</w:t>
            </w:r>
            <w:r w:rsidR="002041DD">
              <w:rPr>
                <w:spacing w:val="-1"/>
                <w:sz w:val="20"/>
              </w:rPr>
              <w:t xml:space="preserve"> </w:t>
            </w:r>
            <w:r w:rsidR="002041DD">
              <w:rPr>
                <w:sz w:val="20"/>
              </w:rPr>
              <w:t>(Е1</w:t>
            </w:r>
            <w:r w:rsidR="002041DD">
              <w:rPr>
                <w:spacing w:val="1"/>
                <w:sz w:val="20"/>
              </w:rPr>
              <w:t xml:space="preserve"> </w:t>
            </w:r>
            <w:r w:rsidR="002041DD">
              <w:rPr>
                <w:sz w:val="20"/>
              </w:rPr>
              <w:t>және Е2).</w:t>
            </w:r>
          </w:p>
        </w:tc>
        <w:tc>
          <w:tcPr>
            <w:tcW w:w="709" w:type="dxa"/>
            <w:tcBorders>
              <w:top w:val="single" w:sz="4" w:space="0" w:color="auto"/>
            </w:tcBorders>
          </w:tcPr>
          <w:p w:rsidR="00612687" w:rsidRDefault="009A0FC6" w:rsidP="00532D98">
            <w:pPr>
              <w:pStyle w:val="TableParagraph"/>
              <w:ind w:right="21"/>
              <w:contextualSpacing/>
              <w:jc w:val="center"/>
              <w:rPr>
                <w:sz w:val="20"/>
              </w:rPr>
            </w:pPr>
            <w:r>
              <w:rPr>
                <w:sz w:val="20"/>
              </w:rPr>
              <w:t>2</w:t>
            </w:r>
          </w:p>
        </w:tc>
        <w:tc>
          <w:tcPr>
            <w:tcW w:w="857" w:type="dxa"/>
            <w:tcBorders>
              <w:top w:val="single" w:sz="4" w:space="0" w:color="auto"/>
            </w:tcBorders>
          </w:tcPr>
          <w:p w:rsidR="00612687" w:rsidRDefault="009E710E" w:rsidP="00532D98">
            <w:pPr>
              <w:pStyle w:val="TableParagraph"/>
              <w:ind w:left="142" w:right="142"/>
              <w:contextualSpacing/>
              <w:jc w:val="center"/>
              <w:rPr>
                <w:sz w:val="18"/>
              </w:rPr>
            </w:pPr>
            <w:r>
              <w:rPr>
                <w:sz w:val="18"/>
              </w:rPr>
              <w:t>1</w:t>
            </w:r>
          </w:p>
        </w:tc>
      </w:tr>
      <w:tr w:rsidR="00B57B09" w:rsidTr="009A0FC6">
        <w:trPr>
          <w:trHeight w:val="289"/>
        </w:trPr>
        <w:tc>
          <w:tcPr>
            <w:tcW w:w="756" w:type="dxa"/>
            <w:vMerge/>
          </w:tcPr>
          <w:p w:rsidR="00B57B09" w:rsidRDefault="00B57B09" w:rsidP="00532D98">
            <w:pPr>
              <w:pStyle w:val="TableParagraph"/>
              <w:ind w:left="1"/>
              <w:contextualSpacing/>
              <w:jc w:val="center"/>
              <w:rPr>
                <w:w w:val="99"/>
                <w:sz w:val="20"/>
              </w:rPr>
            </w:pPr>
          </w:p>
        </w:tc>
        <w:tc>
          <w:tcPr>
            <w:tcW w:w="8133" w:type="dxa"/>
            <w:gridSpan w:val="2"/>
            <w:tcBorders>
              <w:top w:val="single" w:sz="4" w:space="0" w:color="auto"/>
            </w:tcBorders>
          </w:tcPr>
          <w:p w:rsidR="00B57B09" w:rsidRDefault="009A0FC6" w:rsidP="002D2136">
            <w:pPr>
              <w:pStyle w:val="TableParagraph"/>
              <w:ind w:left="90" w:right="95"/>
              <w:contextualSpacing/>
              <w:jc w:val="both"/>
              <w:rPr>
                <w:sz w:val="20"/>
              </w:rPr>
            </w:pPr>
            <w:r w:rsidRPr="009A0FC6">
              <w:rPr>
                <w:b/>
                <w:sz w:val="20"/>
              </w:rPr>
              <w:t>ЗС6.</w:t>
            </w:r>
            <w:r>
              <w:rPr>
                <w:sz w:val="20"/>
              </w:rPr>
              <w:t xml:space="preserve"> </w:t>
            </w:r>
            <w:r>
              <w:rPr>
                <w:sz w:val="20"/>
              </w:rPr>
              <w:t xml:space="preserve">Ароматты көмірсутектер </w:t>
            </w:r>
            <w:r w:rsidRPr="009A0FC6">
              <w:rPr>
                <w:sz w:val="20"/>
              </w:rPr>
              <w:t>қатарындағы</w:t>
            </w:r>
            <w:r>
              <w:rPr>
                <w:sz w:val="20"/>
              </w:rPr>
              <w:t xml:space="preserve"> </w:t>
            </w:r>
            <w:r w:rsidRPr="009A0FC6">
              <w:rPr>
                <w:sz w:val="20"/>
              </w:rPr>
              <w:t>э</w:t>
            </w:r>
            <w:r>
              <w:rPr>
                <w:sz w:val="20"/>
              </w:rPr>
              <w:t>л</w:t>
            </w:r>
            <w:r w:rsidRPr="009A0FC6">
              <w:rPr>
                <w:sz w:val="20"/>
              </w:rPr>
              <w:t>ектрофилді орынбасу</w:t>
            </w:r>
            <w:r>
              <w:rPr>
                <w:sz w:val="20"/>
              </w:rPr>
              <w:t xml:space="preserve"> реакциялары</w:t>
            </w:r>
            <w:r w:rsidRPr="009A0FC6">
              <w:rPr>
                <w:sz w:val="20"/>
              </w:rPr>
              <w:t>.</w:t>
            </w:r>
            <w:r w:rsidRPr="009A0FC6">
              <w:rPr>
                <w:spacing w:val="-4"/>
                <w:sz w:val="18"/>
              </w:rPr>
              <w:t xml:space="preserve"> </w:t>
            </w:r>
            <w:r>
              <w:rPr>
                <w:sz w:val="20"/>
              </w:rPr>
              <w:t>Нитрлеу</w:t>
            </w:r>
            <w:r>
              <w:rPr>
                <w:spacing w:val="-10"/>
                <w:sz w:val="20"/>
              </w:rPr>
              <w:t xml:space="preserve"> </w:t>
            </w:r>
            <w:r>
              <w:rPr>
                <w:sz w:val="20"/>
              </w:rPr>
              <w:t>реакциясы</w:t>
            </w:r>
            <w:r w:rsidR="002D2136">
              <w:rPr>
                <w:sz w:val="20"/>
              </w:rPr>
              <w:t xml:space="preserve">:  </w:t>
            </w:r>
            <w:r w:rsidR="002D2136">
              <w:rPr>
                <w:sz w:val="20"/>
              </w:rPr>
              <w:t>бензол</w:t>
            </w:r>
            <w:r w:rsidR="002D2136">
              <w:rPr>
                <w:spacing w:val="47"/>
                <w:sz w:val="20"/>
              </w:rPr>
              <w:t xml:space="preserve"> </w:t>
            </w:r>
            <w:r w:rsidR="002D2136">
              <w:rPr>
                <w:sz w:val="20"/>
              </w:rPr>
              <w:t>және</w:t>
            </w:r>
            <w:r w:rsidR="002D2136">
              <w:rPr>
                <w:spacing w:val="46"/>
                <w:sz w:val="20"/>
              </w:rPr>
              <w:t xml:space="preserve"> </w:t>
            </w:r>
            <w:r w:rsidR="002D2136">
              <w:rPr>
                <w:sz w:val="20"/>
              </w:rPr>
              <w:t>нафталиннің нитротуындыларын</w:t>
            </w:r>
            <w:r w:rsidR="002D2136">
              <w:rPr>
                <w:spacing w:val="1"/>
                <w:sz w:val="20"/>
              </w:rPr>
              <w:t xml:space="preserve"> </w:t>
            </w:r>
            <w:r w:rsidR="002D2136">
              <w:rPr>
                <w:sz w:val="20"/>
              </w:rPr>
              <w:t>алу.</w:t>
            </w:r>
            <w:r w:rsidR="002D2136">
              <w:rPr>
                <w:sz w:val="20"/>
              </w:rPr>
              <w:t xml:space="preserve">  </w:t>
            </w:r>
            <w:r w:rsidR="002D2136">
              <w:rPr>
                <w:sz w:val="20"/>
              </w:rPr>
              <w:t>Қолайлы</w:t>
            </w:r>
            <w:r w:rsidR="002D2136">
              <w:rPr>
                <w:spacing w:val="1"/>
                <w:sz w:val="20"/>
              </w:rPr>
              <w:t xml:space="preserve"> </w:t>
            </w:r>
            <w:r w:rsidR="002D2136">
              <w:rPr>
                <w:sz w:val="20"/>
              </w:rPr>
              <w:t xml:space="preserve">нитрлеу </w:t>
            </w:r>
            <w:r w:rsidR="002D2136">
              <w:rPr>
                <w:spacing w:val="-47"/>
                <w:sz w:val="20"/>
              </w:rPr>
              <w:t xml:space="preserve"> </w:t>
            </w:r>
            <w:r w:rsidR="002D2136">
              <w:rPr>
                <w:sz w:val="20"/>
              </w:rPr>
              <w:t>агенттерін</w:t>
            </w:r>
            <w:r w:rsidR="002D2136">
              <w:rPr>
                <w:spacing w:val="-2"/>
                <w:sz w:val="20"/>
              </w:rPr>
              <w:t xml:space="preserve"> </w:t>
            </w:r>
            <w:r w:rsidR="002D2136">
              <w:rPr>
                <w:sz w:val="20"/>
              </w:rPr>
              <w:t>таңдау.</w:t>
            </w:r>
          </w:p>
        </w:tc>
        <w:tc>
          <w:tcPr>
            <w:tcW w:w="709" w:type="dxa"/>
            <w:tcBorders>
              <w:top w:val="single" w:sz="4" w:space="0" w:color="auto"/>
            </w:tcBorders>
          </w:tcPr>
          <w:p w:rsidR="00B57B09" w:rsidRDefault="006710D3" w:rsidP="00532D98">
            <w:pPr>
              <w:pStyle w:val="TableParagraph"/>
              <w:ind w:left="46"/>
              <w:contextualSpacing/>
              <w:jc w:val="center"/>
              <w:rPr>
                <w:sz w:val="20"/>
              </w:rPr>
            </w:pPr>
            <w:r>
              <w:rPr>
                <w:w w:val="99"/>
                <w:sz w:val="20"/>
              </w:rPr>
              <w:t>4</w:t>
            </w:r>
          </w:p>
        </w:tc>
        <w:tc>
          <w:tcPr>
            <w:tcW w:w="857" w:type="dxa"/>
            <w:tcBorders>
              <w:top w:val="single" w:sz="4" w:space="0" w:color="auto"/>
            </w:tcBorders>
          </w:tcPr>
          <w:p w:rsidR="00B57B09" w:rsidRDefault="00C04BB7" w:rsidP="00532D98">
            <w:pPr>
              <w:pStyle w:val="TableParagraph"/>
              <w:ind w:left="142" w:right="142"/>
              <w:contextualSpacing/>
              <w:jc w:val="center"/>
              <w:rPr>
                <w:sz w:val="18"/>
              </w:rPr>
            </w:pPr>
            <w:r>
              <w:rPr>
                <w:sz w:val="18"/>
              </w:rPr>
              <w:t>10</w:t>
            </w:r>
          </w:p>
        </w:tc>
      </w:tr>
      <w:tr w:rsidR="002815B3" w:rsidTr="00532D98">
        <w:trPr>
          <w:trHeight w:val="438"/>
        </w:trPr>
        <w:tc>
          <w:tcPr>
            <w:tcW w:w="756" w:type="dxa"/>
            <w:vMerge w:val="restart"/>
          </w:tcPr>
          <w:p w:rsidR="002815B3" w:rsidRDefault="009A0FC6" w:rsidP="00532D98">
            <w:pPr>
              <w:pStyle w:val="TableParagraph"/>
              <w:ind w:left="1"/>
              <w:contextualSpacing/>
              <w:jc w:val="center"/>
              <w:rPr>
                <w:w w:val="99"/>
                <w:sz w:val="20"/>
              </w:rPr>
            </w:pPr>
            <w:r>
              <w:rPr>
                <w:w w:val="99"/>
                <w:sz w:val="20"/>
              </w:rPr>
              <w:t>7</w:t>
            </w:r>
          </w:p>
        </w:tc>
        <w:tc>
          <w:tcPr>
            <w:tcW w:w="8133" w:type="dxa"/>
            <w:gridSpan w:val="2"/>
          </w:tcPr>
          <w:p w:rsidR="002815B3" w:rsidRDefault="002815B3" w:rsidP="0074560D">
            <w:pPr>
              <w:pStyle w:val="TableParagraph"/>
              <w:tabs>
                <w:tab w:val="left" w:pos="877"/>
                <w:tab w:val="left" w:pos="1904"/>
                <w:tab w:val="left" w:pos="3225"/>
              </w:tabs>
              <w:ind w:left="90" w:right="100"/>
              <w:contextualSpacing/>
              <w:jc w:val="both"/>
              <w:rPr>
                <w:b/>
                <w:sz w:val="20"/>
              </w:rPr>
            </w:pPr>
            <w:r>
              <w:rPr>
                <w:b/>
                <w:sz w:val="20"/>
              </w:rPr>
              <w:t>Д</w:t>
            </w:r>
            <w:r w:rsidR="00340DCF">
              <w:rPr>
                <w:b/>
                <w:sz w:val="20"/>
              </w:rPr>
              <w:t>7</w:t>
            </w:r>
            <w:r>
              <w:rPr>
                <w:b/>
                <w:sz w:val="20"/>
              </w:rPr>
              <w:t xml:space="preserve">. </w:t>
            </w:r>
            <w:r w:rsidR="009A0FC6">
              <w:rPr>
                <w:sz w:val="20"/>
              </w:rPr>
              <w:t xml:space="preserve"> </w:t>
            </w:r>
            <w:r w:rsidR="00340DCF">
              <w:rPr>
                <w:b/>
                <w:sz w:val="20"/>
              </w:rPr>
              <w:t xml:space="preserve"> </w:t>
            </w:r>
            <w:r w:rsidR="00340DCF">
              <w:rPr>
                <w:sz w:val="20"/>
              </w:rPr>
              <w:t>Қаныққан</w:t>
            </w:r>
            <w:r w:rsidR="00340DCF">
              <w:rPr>
                <w:spacing w:val="38"/>
                <w:sz w:val="20"/>
              </w:rPr>
              <w:t xml:space="preserve"> </w:t>
            </w:r>
            <w:r w:rsidR="00340DCF">
              <w:rPr>
                <w:sz w:val="20"/>
              </w:rPr>
              <w:t>бір</w:t>
            </w:r>
            <w:r w:rsidR="00340DCF">
              <w:rPr>
                <w:spacing w:val="40"/>
                <w:sz w:val="20"/>
              </w:rPr>
              <w:t xml:space="preserve"> </w:t>
            </w:r>
            <w:r w:rsidR="00340DCF">
              <w:rPr>
                <w:sz w:val="20"/>
              </w:rPr>
              <w:t>атомды</w:t>
            </w:r>
            <w:r w:rsidR="00340DCF">
              <w:rPr>
                <w:spacing w:val="42"/>
                <w:sz w:val="20"/>
              </w:rPr>
              <w:t xml:space="preserve"> </w:t>
            </w:r>
            <w:r w:rsidR="00340DCF">
              <w:rPr>
                <w:sz w:val="20"/>
              </w:rPr>
              <w:t>және</w:t>
            </w:r>
            <w:r w:rsidR="00340DCF">
              <w:rPr>
                <w:spacing w:val="38"/>
                <w:sz w:val="20"/>
              </w:rPr>
              <w:t xml:space="preserve"> </w:t>
            </w:r>
            <w:r w:rsidR="00340DCF">
              <w:rPr>
                <w:sz w:val="20"/>
              </w:rPr>
              <w:t>көп</w:t>
            </w:r>
            <w:r w:rsidR="00340DCF">
              <w:rPr>
                <w:spacing w:val="38"/>
                <w:sz w:val="20"/>
              </w:rPr>
              <w:t xml:space="preserve"> </w:t>
            </w:r>
            <w:r w:rsidR="00340DCF">
              <w:rPr>
                <w:sz w:val="20"/>
              </w:rPr>
              <w:t>атомды спирттер</w:t>
            </w:r>
            <w:r w:rsidR="00DE4058">
              <w:rPr>
                <w:sz w:val="20"/>
              </w:rPr>
              <w:t>,  а</w:t>
            </w:r>
            <w:r w:rsidR="00DE4058">
              <w:rPr>
                <w:sz w:val="20"/>
              </w:rPr>
              <w:t>роматты спирттер</w:t>
            </w:r>
            <w:r w:rsidR="00340DCF">
              <w:rPr>
                <w:sz w:val="20"/>
              </w:rPr>
              <w:t>:</w:t>
            </w:r>
            <w:r w:rsidR="00340DCF">
              <w:rPr>
                <w:spacing w:val="-4"/>
                <w:sz w:val="20"/>
              </w:rPr>
              <w:t xml:space="preserve"> </w:t>
            </w:r>
            <w:r w:rsidR="00340DCF">
              <w:rPr>
                <w:sz w:val="20"/>
              </w:rPr>
              <w:t>алынуы</w:t>
            </w:r>
            <w:r w:rsidR="00340DCF">
              <w:rPr>
                <w:spacing w:val="-2"/>
                <w:sz w:val="20"/>
              </w:rPr>
              <w:t xml:space="preserve"> </w:t>
            </w:r>
            <w:r w:rsidR="00340DCF">
              <w:rPr>
                <w:sz w:val="20"/>
              </w:rPr>
              <w:t>және</w:t>
            </w:r>
            <w:r w:rsidR="00340DCF">
              <w:rPr>
                <w:spacing w:val="-1"/>
                <w:sz w:val="20"/>
              </w:rPr>
              <w:t xml:space="preserve"> </w:t>
            </w:r>
            <w:r w:rsidR="00340DCF">
              <w:rPr>
                <w:sz w:val="20"/>
              </w:rPr>
              <w:t>химиялық</w:t>
            </w:r>
            <w:r w:rsidR="00340DCF">
              <w:rPr>
                <w:spacing w:val="-4"/>
                <w:sz w:val="20"/>
              </w:rPr>
              <w:t xml:space="preserve"> </w:t>
            </w:r>
            <w:r w:rsidR="00340DCF">
              <w:rPr>
                <w:sz w:val="20"/>
              </w:rPr>
              <w:t>қасиеттері</w:t>
            </w:r>
            <w:r w:rsidR="00340DCF">
              <w:rPr>
                <w:sz w:val="20"/>
              </w:rPr>
              <w:t>ндегі ерекшіліктері</w:t>
            </w:r>
            <w:r w:rsidR="00340DCF">
              <w:rPr>
                <w:sz w:val="20"/>
              </w:rPr>
              <w:t>.</w:t>
            </w:r>
            <w:r w:rsidR="0074560D">
              <w:rPr>
                <w:sz w:val="20"/>
              </w:rPr>
              <w:t xml:space="preserve">  </w:t>
            </w:r>
            <w:r w:rsidR="0074560D">
              <w:rPr>
                <w:sz w:val="20"/>
              </w:rPr>
              <w:t>Фенолдар, фенолдардың</w:t>
            </w:r>
            <w:r w:rsidR="0074560D">
              <w:rPr>
                <w:spacing w:val="-4"/>
                <w:sz w:val="20"/>
              </w:rPr>
              <w:t xml:space="preserve"> </w:t>
            </w:r>
            <w:r w:rsidR="0074560D">
              <w:rPr>
                <w:sz w:val="20"/>
              </w:rPr>
              <w:t>қышқылдығына орынбасушылардың</w:t>
            </w:r>
            <w:r w:rsidR="0074560D">
              <w:rPr>
                <w:spacing w:val="-2"/>
                <w:sz w:val="20"/>
              </w:rPr>
              <w:t xml:space="preserve"> </w:t>
            </w:r>
            <w:r w:rsidR="0074560D">
              <w:rPr>
                <w:sz w:val="20"/>
              </w:rPr>
              <w:t>әсері. Фенолдардың</w:t>
            </w:r>
            <w:r w:rsidR="0074560D">
              <w:rPr>
                <w:spacing w:val="-3"/>
                <w:sz w:val="20"/>
              </w:rPr>
              <w:t xml:space="preserve"> </w:t>
            </w:r>
            <w:r w:rsidR="0074560D">
              <w:rPr>
                <w:sz w:val="20"/>
              </w:rPr>
              <w:t>ароматты</w:t>
            </w:r>
            <w:r w:rsidR="0074560D">
              <w:rPr>
                <w:spacing w:val="-2"/>
                <w:sz w:val="20"/>
              </w:rPr>
              <w:t xml:space="preserve"> </w:t>
            </w:r>
            <w:r w:rsidR="0074560D">
              <w:rPr>
                <w:sz w:val="20"/>
              </w:rPr>
              <w:t>сақина бойынша</w:t>
            </w:r>
            <w:r w:rsidR="0074560D">
              <w:rPr>
                <w:spacing w:val="-5"/>
                <w:sz w:val="20"/>
              </w:rPr>
              <w:t xml:space="preserve"> </w:t>
            </w:r>
            <w:r w:rsidR="0074560D">
              <w:rPr>
                <w:sz w:val="20"/>
              </w:rPr>
              <w:t>электрофилді</w:t>
            </w:r>
            <w:r w:rsidR="0074560D">
              <w:rPr>
                <w:spacing w:val="-5"/>
                <w:sz w:val="20"/>
              </w:rPr>
              <w:t xml:space="preserve"> </w:t>
            </w:r>
            <w:r w:rsidR="0074560D">
              <w:rPr>
                <w:sz w:val="20"/>
              </w:rPr>
              <w:t>орынбасу реакциялары.</w:t>
            </w:r>
          </w:p>
        </w:tc>
        <w:tc>
          <w:tcPr>
            <w:tcW w:w="709" w:type="dxa"/>
          </w:tcPr>
          <w:p w:rsidR="002815B3" w:rsidRDefault="00383A41" w:rsidP="00532D98">
            <w:pPr>
              <w:pStyle w:val="TableParagraph"/>
              <w:ind w:right="28"/>
              <w:contextualSpacing/>
              <w:jc w:val="center"/>
              <w:rPr>
                <w:w w:val="99"/>
                <w:sz w:val="20"/>
              </w:rPr>
            </w:pPr>
            <w:r>
              <w:rPr>
                <w:w w:val="99"/>
                <w:sz w:val="20"/>
              </w:rPr>
              <w:t>2</w:t>
            </w:r>
          </w:p>
        </w:tc>
        <w:tc>
          <w:tcPr>
            <w:tcW w:w="857" w:type="dxa"/>
          </w:tcPr>
          <w:p w:rsidR="002815B3" w:rsidRDefault="009E710E" w:rsidP="00532D98">
            <w:pPr>
              <w:pStyle w:val="TableParagraph"/>
              <w:ind w:left="112" w:right="142"/>
              <w:contextualSpacing/>
              <w:jc w:val="center"/>
              <w:rPr>
                <w:sz w:val="18"/>
              </w:rPr>
            </w:pPr>
            <w:r>
              <w:rPr>
                <w:sz w:val="18"/>
              </w:rPr>
              <w:t>1</w:t>
            </w:r>
          </w:p>
        </w:tc>
      </w:tr>
      <w:tr w:rsidR="002815B3" w:rsidTr="0036713B">
        <w:trPr>
          <w:trHeight w:val="190"/>
        </w:trPr>
        <w:tc>
          <w:tcPr>
            <w:tcW w:w="756" w:type="dxa"/>
            <w:vMerge/>
          </w:tcPr>
          <w:p w:rsidR="002815B3" w:rsidRDefault="002815B3" w:rsidP="00532D98">
            <w:pPr>
              <w:contextualSpacing/>
              <w:rPr>
                <w:sz w:val="2"/>
                <w:szCs w:val="2"/>
              </w:rPr>
            </w:pPr>
          </w:p>
        </w:tc>
        <w:tc>
          <w:tcPr>
            <w:tcW w:w="8133" w:type="dxa"/>
            <w:gridSpan w:val="2"/>
          </w:tcPr>
          <w:p w:rsidR="002815B3" w:rsidRDefault="00340DCF" w:rsidP="00340DCF">
            <w:pPr>
              <w:pStyle w:val="TableParagraph"/>
              <w:ind w:left="90"/>
              <w:contextualSpacing/>
              <w:jc w:val="both"/>
              <w:rPr>
                <w:sz w:val="20"/>
              </w:rPr>
            </w:pPr>
            <w:r>
              <w:rPr>
                <w:b/>
                <w:sz w:val="20"/>
              </w:rPr>
              <w:t>ЗС7.</w:t>
            </w:r>
            <w:r>
              <w:rPr>
                <w:b/>
                <w:spacing w:val="-6"/>
                <w:sz w:val="20"/>
              </w:rPr>
              <w:t xml:space="preserve"> </w:t>
            </w:r>
            <w:r w:rsidRPr="008B6D2A">
              <w:rPr>
                <w:spacing w:val="-6"/>
                <w:sz w:val="20"/>
              </w:rPr>
              <w:t>Нитрлеу</w:t>
            </w:r>
            <w:r>
              <w:rPr>
                <w:b/>
                <w:spacing w:val="-6"/>
                <w:sz w:val="20"/>
              </w:rPr>
              <w:t xml:space="preserve"> </w:t>
            </w:r>
            <w:r>
              <w:rPr>
                <w:sz w:val="20"/>
              </w:rPr>
              <w:t>реакциясы (жалғасы).</w:t>
            </w:r>
          </w:p>
        </w:tc>
        <w:tc>
          <w:tcPr>
            <w:tcW w:w="709" w:type="dxa"/>
          </w:tcPr>
          <w:p w:rsidR="002815B3" w:rsidRDefault="006710D3" w:rsidP="00532D98">
            <w:pPr>
              <w:pStyle w:val="TableParagraph"/>
              <w:ind w:right="28"/>
              <w:contextualSpacing/>
              <w:jc w:val="center"/>
              <w:rPr>
                <w:sz w:val="20"/>
              </w:rPr>
            </w:pPr>
            <w:r>
              <w:rPr>
                <w:w w:val="99"/>
                <w:sz w:val="20"/>
              </w:rPr>
              <w:t>4</w:t>
            </w:r>
          </w:p>
        </w:tc>
        <w:tc>
          <w:tcPr>
            <w:tcW w:w="857" w:type="dxa"/>
          </w:tcPr>
          <w:p w:rsidR="002815B3" w:rsidRDefault="00C04BB7" w:rsidP="00532D98">
            <w:pPr>
              <w:pStyle w:val="TableParagraph"/>
              <w:ind w:left="112" w:right="142"/>
              <w:contextualSpacing/>
              <w:jc w:val="center"/>
              <w:rPr>
                <w:sz w:val="20"/>
              </w:rPr>
            </w:pPr>
            <w:r>
              <w:rPr>
                <w:sz w:val="20"/>
              </w:rPr>
              <w:t>10</w:t>
            </w:r>
          </w:p>
        </w:tc>
      </w:tr>
      <w:tr w:rsidR="002815B3" w:rsidTr="00532D98">
        <w:trPr>
          <w:trHeight w:val="384"/>
        </w:trPr>
        <w:tc>
          <w:tcPr>
            <w:tcW w:w="756" w:type="dxa"/>
            <w:vMerge/>
          </w:tcPr>
          <w:p w:rsidR="002815B3" w:rsidRDefault="002815B3" w:rsidP="00532D98">
            <w:pPr>
              <w:contextualSpacing/>
              <w:rPr>
                <w:sz w:val="2"/>
                <w:szCs w:val="2"/>
              </w:rPr>
            </w:pPr>
          </w:p>
        </w:tc>
        <w:tc>
          <w:tcPr>
            <w:tcW w:w="8133" w:type="dxa"/>
            <w:gridSpan w:val="2"/>
          </w:tcPr>
          <w:p w:rsidR="002815B3" w:rsidRDefault="002815B3" w:rsidP="00F75843">
            <w:pPr>
              <w:pStyle w:val="TableParagraph"/>
              <w:ind w:left="90"/>
              <w:contextualSpacing/>
              <w:rPr>
                <w:sz w:val="18"/>
              </w:rPr>
            </w:pPr>
            <w:r>
              <w:rPr>
                <w:b/>
                <w:sz w:val="20"/>
              </w:rPr>
              <w:t>БОӨЖ</w:t>
            </w:r>
            <w:r>
              <w:rPr>
                <w:b/>
                <w:spacing w:val="60"/>
                <w:sz w:val="20"/>
              </w:rPr>
              <w:t xml:space="preserve"> </w:t>
            </w:r>
            <w:r w:rsidR="00F75843">
              <w:rPr>
                <w:b/>
                <w:sz w:val="20"/>
              </w:rPr>
              <w:t>3</w:t>
            </w:r>
            <w:r>
              <w:rPr>
                <w:b/>
                <w:sz w:val="20"/>
              </w:rPr>
              <w:t xml:space="preserve">. Бақылау жұмыс: </w:t>
            </w:r>
            <w:r w:rsidR="00F75843" w:rsidRPr="003036D1">
              <w:rPr>
                <w:b/>
                <w:sz w:val="20"/>
              </w:rPr>
              <w:t xml:space="preserve"> </w:t>
            </w:r>
            <w:r w:rsidR="00F75843" w:rsidRPr="00F75843">
              <w:rPr>
                <w:sz w:val="20"/>
              </w:rPr>
              <w:t xml:space="preserve">Көмірсутектердің </w:t>
            </w:r>
            <w:r w:rsidR="00F75843">
              <w:rPr>
                <w:sz w:val="20"/>
              </w:rPr>
              <w:t xml:space="preserve">галоген және гидрокси </w:t>
            </w:r>
            <w:r w:rsidR="00F75843" w:rsidRPr="00F75843">
              <w:rPr>
                <w:sz w:val="20"/>
              </w:rPr>
              <w:t>туындылары</w:t>
            </w:r>
            <w:r w:rsidR="0074560D">
              <w:rPr>
                <w:sz w:val="20"/>
              </w:rPr>
              <w:t>.</w:t>
            </w:r>
          </w:p>
        </w:tc>
        <w:tc>
          <w:tcPr>
            <w:tcW w:w="709" w:type="dxa"/>
          </w:tcPr>
          <w:p w:rsidR="002815B3" w:rsidRPr="00892316" w:rsidRDefault="002815B3" w:rsidP="00532D98">
            <w:pPr>
              <w:pStyle w:val="TableParagraph"/>
              <w:contextualSpacing/>
              <w:jc w:val="center"/>
              <w:rPr>
                <w:sz w:val="20"/>
                <w:szCs w:val="20"/>
              </w:rPr>
            </w:pPr>
          </w:p>
        </w:tc>
        <w:tc>
          <w:tcPr>
            <w:tcW w:w="857" w:type="dxa"/>
          </w:tcPr>
          <w:p w:rsidR="002815B3" w:rsidRDefault="00F75843" w:rsidP="00532D98">
            <w:pPr>
              <w:pStyle w:val="TableParagraph"/>
              <w:ind w:left="112" w:right="142"/>
              <w:contextualSpacing/>
              <w:jc w:val="center"/>
              <w:rPr>
                <w:sz w:val="20"/>
              </w:rPr>
            </w:pPr>
            <w:r>
              <w:rPr>
                <w:sz w:val="20"/>
              </w:rPr>
              <w:t>1</w:t>
            </w:r>
            <w:r w:rsidR="002815B3">
              <w:rPr>
                <w:sz w:val="20"/>
              </w:rPr>
              <w:t>0</w:t>
            </w:r>
          </w:p>
        </w:tc>
      </w:tr>
      <w:tr w:rsidR="0032301B" w:rsidTr="00532D98">
        <w:trPr>
          <w:trHeight w:val="330"/>
        </w:trPr>
        <w:tc>
          <w:tcPr>
            <w:tcW w:w="756" w:type="dxa"/>
            <w:tcBorders>
              <w:right w:val="single" w:sz="4" w:space="0" w:color="auto"/>
            </w:tcBorders>
            <w:shd w:val="clear" w:color="auto" w:fill="DBE5F1" w:themeFill="accent1" w:themeFillTint="33"/>
            <w:vAlign w:val="center"/>
          </w:tcPr>
          <w:p w:rsidR="0032301B" w:rsidRPr="003036D1" w:rsidRDefault="0032301B" w:rsidP="00532D98">
            <w:pPr>
              <w:pStyle w:val="TableParagraph"/>
              <w:ind w:left="112" w:right="142"/>
              <w:contextualSpacing/>
              <w:jc w:val="center"/>
              <w:rPr>
                <w:b/>
                <w:sz w:val="20"/>
              </w:rPr>
            </w:pPr>
          </w:p>
        </w:tc>
        <w:tc>
          <w:tcPr>
            <w:tcW w:w="8133" w:type="dxa"/>
            <w:gridSpan w:val="2"/>
            <w:tcBorders>
              <w:left w:val="single" w:sz="4" w:space="0" w:color="auto"/>
              <w:right w:val="single" w:sz="4" w:space="0" w:color="auto"/>
            </w:tcBorders>
            <w:shd w:val="clear" w:color="auto" w:fill="DBE5F1" w:themeFill="accent1" w:themeFillTint="33"/>
          </w:tcPr>
          <w:p w:rsidR="0032301B" w:rsidRDefault="0032301B" w:rsidP="00532D98">
            <w:pPr>
              <w:pStyle w:val="TableParagraph"/>
              <w:ind w:left="195" w:right="141"/>
              <w:contextualSpacing/>
              <w:rPr>
                <w:b/>
                <w:sz w:val="20"/>
              </w:rPr>
            </w:pPr>
            <w:r>
              <w:rPr>
                <w:b/>
                <w:sz w:val="20"/>
              </w:rPr>
              <w:t>Аралық бақылау 1</w:t>
            </w:r>
          </w:p>
        </w:tc>
        <w:tc>
          <w:tcPr>
            <w:tcW w:w="709" w:type="dxa"/>
            <w:tcBorders>
              <w:left w:val="single" w:sz="4" w:space="0" w:color="auto"/>
              <w:right w:val="single" w:sz="4" w:space="0" w:color="auto"/>
            </w:tcBorders>
            <w:shd w:val="clear" w:color="auto" w:fill="DBE5F1" w:themeFill="accent1" w:themeFillTint="33"/>
          </w:tcPr>
          <w:p w:rsidR="0032301B" w:rsidRDefault="0032301B" w:rsidP="00532D98">
            <w:pPr>
              <w:pStyle w:val="TableParagraph"/>
              <w:ind w:right="76"/>
              <w:contextualSpacing/>
              <w:jc w:val="center"/>
              <w:rPr>
                <w:w w:val="99"/>
                <w:sz w:val="20"/>
              </w:rPr>
            </w:pPr>
          </w:p>
        </w:tc>
        <w:tc>
          <w:tcPr>
            <w:tcW w:w="857" w:type="dxa"/>
            <w:tcBorders>
              <w:left w:val="single" w:sz="4" w:space="0" w:color="auto"/>
            </w:tcBorders>
            <w:shd w:val="clear" w:color="auto" w:fill="DBE5F1" w:themeFill="accent1" w:themeFillTint="33"/>
          </w:tcPr>
          <w:p w:rsidR="0032301B" w:rsidRPr="00245FB8" w:rsidRDefault="0032301B" w:rsidP="00532D98">
            <w:pPr>
              <w:pStyle w:val="TableParagraph"/>
              <w:ind w:left="112" w:right="142"/>
              <w:contextualSpacing/>
              <w:jc w:val="center"/>
              <w:rPr>
                <w:b/>
                <w:sz w:val="20"/>
              </w:rPr>
            </w:pPr>
            <w:r w:rsidRPr="00245FB8">
              <w:rPr>
                <w:b/>
                <w:sz w:val="20"/>
              </w:rPr>
              <w:t>100</w:t>
            </w:r>
          </w:p>
        </w:tc>
      </w:tr>
      <w:tr w:rsidR="0032301B" w:rsidTr="00532D98">
        <w:trPr>
          <w:trHeight w:val="330"/>
        </w:trPr>
        <w:tc>
          <w:tcPr>
            <w:tcW w:w="10455" w:type="dxa"/>
            <w:gridSpan w:val="5"/>
            <w:vAlign w:val="center"/>
          </w:tcPr>
          <w:p w:rsidR="0032301B" w:rsidRPr="00245FB8" w:rsidRDefault="0032301B" w:rsidP="00383A41">
            <w:pPr>
              <w:pStyle w:val="TableParagraph"/>
              <w:ind w:right="142"/>
              <w:contextualSpacing/>
              <w:jc w:val="center"/>
              <w:rPr>
                <w:b/>
                <w:sz w:val="20"/>
              </w:rPr>
            </w:pPr>
            <w:r w:rsidRPr="003036D1">
              <w:rPr>
                <w:b/>
                <w:sz w:val="20"/>
              </w:rPr>
              <w:t xml:space="preserve">Модуль </w:t>
            </w:r>
            <w:r w:rsidR="00383A41">
              <w:rPr>
                <w:b/>
                <w:sz w:val="20"/>
              </w:rPr>
              <w:t>3</w:t>
            </w:r>
            <w:r w:rsidRPr="003036D1">
              <w:rPr>
                <w:b/>
                <w:sz w:val="20"/>
              </w:rPr>
              <w:t xml:space="preserve"> Көмірсутектердің </w:t>
            </w:r>
            <w:r>
              <w:rPr>
                <w:b/>
                <w:sz w:val="20"/>
              </w:rPr>
              <w:t xml:space="preserve">карбонилды </w:t>
            </w:r>
            <w:r w:rsidRPr="003036D1">
              <w:rPr>
                <w:b/>
                <w:sz w:val="20"/>
              </w:rPr>
              <w:t>туындылары</w:t>
            </w:r>
          </w:p>
        </w:tc>
      </w:tr>
      <w:tr w:rsidR="0032301B" w:rsidTr="00532D98">
        <w:trPr>
          <w:trHeight w:val="295"/>
        </w:trPr>
        <w:tc>
          <w:tcPr>
            <w:tcW w:w="756" w:type="dxa"/>
            <w:vMerge w:val="restart"/>
          </w:tcPr>
          <w:p w:rsidR="0032301B" w:rsidRDefault="0032301B" w:rsidP="00532D98">
            <w:pPr>
              <w:pStyle w:val="TableParagraph"/>
              <w:ind w:left="6"/>
              <w:contextualSpacing/>
              <w:jc w:val="center"/>
              <w:rPr>
                <w:sz w:val="20"/>
              </w:rPr>
            </w:pPr>
            <w:r>
              <w:rPr>
                <w:w w:val="99"/>
                <w:sz w:val="20"/>
              </w:rPr>
              <w:t>8</w:t>
            </w:r>
          </w:p>
        </w:tc>
        <w:tc>
          <w:tcPr>
            <w:tcW w:w="8133" w:type="dxa"/>
            <w:gridSpan w:val="2"/>
            <w:shd w:val="clear" w:color="auto" w:fill="FFFFFF" w:themeFill="background1"/>
          </w:tcPr>
          <w:p w:rsidR="0032301B" w:rsidRDefault="0032301B" w:rsidP="00AE3D41">
            <w:pPr>
              <w:pStyle w:val="TableParagraph"/>
              <w:tabs>
                <w:tab w:val="left" w:pos="659"/>
                <w:tab w:val="left" w:pos="1724"/>
                <w:tab w:val="left" w:pos="2872"/>
              </w:tabs>
              <w:ind w:left="195" w:right="105"/>
              <w:contextualSpacing/>
              <w:jc w:val="both"/>
              <w:rPr>
                <w:sz w:val="18"/>
              </w:rPr>
            </w:pPr>
            <w:r>
              <w:rPr>
                <w:b/>
                <w:sz w:val="20"/>
              </w:rPr>
              <w:t>Д8</w:t>
            </w:r>
            <w:r>
              <w:rPr>
                <w:sz w:val="20"/>
              </w:rPr>
              <w:t>.</w:t>
            </w:r>
            <w:r>
              <w:rPr>
                <w:spacing w:val="21"/>
                <w:sz w:val="20"/>
              </w:rPr>
              <w:t xml:space="preserve"> </w:t>
            </w:r>
            <w:r>
              <w:rPr>
                <w:sz w:val="20"/>
              </w:rPr>
              <w:t>Альдегидтер</w:t>
            </w:r>
            <w:r>
              <w:rPr>
                <w:spacing w:val="21"/>
                <w:sz w:val="20"/>
              </w:rPr>
              <w:t xml:space="preserve"> </w:t>
            </w:r>
            <w:r>
              <w:rPr>
                <w:sz w:val="20"/>
              </w:rPr>
              <w:t>мен</w:t>
            </w:r>
            <w:r>
              <w:rPr>
                <w:spacing w:val="19"/>
                <w:sz w:val="20"/>
              </w:rPr>
              <w:t xml:space="preserve"> </w:t>
            </w:r>
            <w:r>
              <w:rPr>
                <w:sz w:val="20"/>
              </w:rPr>
              <w:t>кетондар:</w:t>
            </w:r>
            <w:r>
              <w:rPr>
                <w:spacing w:val="22"/>
                <w:sz w:val="20"/>
              </w:rPr>
              <w:t xml:space="preserve"> </w:t>
            </w:r>
            <w:r>
              <w:rPr>
                <w:sz w:val="20"/>
              </w:rPr>
              <w:t>алу</w:t>
            </w:r>
            <w:r>
              <w:rPr>
                <w:spacing w:val="17"/>
                <w:sz w:val="20"/>
              </w:rPr>
              <w:t xml:space="preserve"> </w:t>
            </w:r>
            <w:r>
              <w:rPr>
                <w:sz w:val="20"/>
              </w:rPr>
              <w:t xml:space="preserve">жолдары </w:t>
            </w:r>
            <w:r>
              <w:rPr>
                <w:spacing w:val="-47"/>
                <w:sz w:val="20"/>
              </w:rPr>
              <w:t xml:space="preserve"> </w:t>
            </w:r>
            <w:r>
              <w:rPr>
                <w:sz w:val="20"/>
              </w:rPr>
              <w:t xml:space="preserve">және химиялық қасиеттері. </w:t>
            </w:r>
            <w:r w:rsidR="00163F9F">
              <w:rPr>
                <w:sz w:val="20"/>
              </w:rPr>
              <w:t xml:space="preserve"> </w:t>
            </w:r>
            <w:r w:rsidR="00AE3D41">
              <w:rPr>
                <w:sz w:val="20"/>
              </w:rPr>
              <w:t xml:space="preserve"> </w:t>
            </w:r>
            <w:r w:rsidR="00AE3D41">
              <w:rPr>
                <w:sz w:val="20"/>
              </w:rPr>
              <w:t>Карбонилді</w:t>
            </w:r>
            <w:r w:rsidR="00AE3D41">
              <w:rPr>
                <w:spacing w:val="3"/>
                <w:sz w:val="20"/>
              </w:rPr>
              <w:t xml:space="preserve"> </w:t>
            </w:r>
            <w:r w:rsidR="00AE3D41">
              <w:rPr>
                <w:sz w:val="20"/>
              </w:rPr>
              <w:t>қосылыстардағы</w:t>
            </w:r>
            <w:r w:rsidR="00AE3D41">
              <w:rPr>
                <w:spacing w:val="1"/>
                <w:sz w:val="20"/>
              </w:rPr>
              <w:t xml:space="preserve"> </w:t>
            </w:r>
            <w:r w:rsidR="00AE3D41">
              <w:rPr>
                <w:sz w:val="20"/>
              </w:rPr>
              <w:t>электрофилді</w:t>
            </w:r>
            <w:r w:rsidR="00AE3D41">
              <w:rPr>
                <w:spacing w:val="-2"/>
                <w:sz w:val="20"/>
              </w:rPr>
              <w:t xml:space="preserve"> </w:t>
            </w:r>
            <w:r w:rsidR="00AE3D41">
              <w:rPr>
                <w:sz w:val="20"/>
              </w:rPr>
              <w:t>орталық</w:t>
            </w:r>
            <w:r w:rsidR="00AE3D41">
              <w:rPr>
                <w:spacing w:val="-6"/>
                <w:sz w:val="20"/>
              </w:rPr>
              <w:t xml:space="preserve"> </w:t>
            </w:r>
            <w:r w:rsidR="00AE3D41">
              <w:rPr>
                <w:sz w:val="20"/>
              </w:rPr>
              <w:t>бойынша</w:t>
            </w:r>
            <w:r w:rsidR="00AE3D41">
              <w:rPr>
                <w:spacing w:val="-1"/>
                <w:sz w:val="20"/>
              </w:rPr>
              <w:t xml:space="preserve"> </w:t>
            </w:r>
            <w:r w:rsidR="00AE3D41">
              <w:rPr>
                <w:sz w:val="20"/>
              </w:rPr>
              <w:t>жүретін реакциялар</w:t>
            </w:r>
            <w:r w:rsidR="00AE3D41">
              <w:rPr>
                <w:sz w:val="20"/>
              </w:rPr>
              <w:t xml:space="preserve"> </w:t>
            </w:r>
            <w:r w:rsidR="00163F9F">
              <w:rPr>
                <w:sz w:val="20"/>
              </w:rPr>
              <w:t>Кето-енолды</w:t>
            </w:r>
            <w:r w:rsidR="00163F9F">
              <w:rPr>
                <w:spacing w:val="-4"/>
                <w:sz w:val="20"/>
              </w:rPr>
              <w:t xml:space="preserve"> </w:t>
            </w:r>
            <w:r w:rsidR="00163F9F">
              <w:rPr>
                <w:sz w:val="20"/>
              </w:rPr>
              <w:t>таутомерия. Альдольды-кротонды конденсация.</w:t>
            </w:r>
            <w:r w:rsidR="00163F9F">
              <w:rPr>
                <w:sz w:val="20"/>
              </w:rPr>
              <w:t xml:space="preserve">  </w:t>
            </w:r>
            <w:r w:rsidR="00163F9F">
              <w:rPr>
                <w:sz w:val="20"/>
              </w:rPr>
              <w:t>Карбонилді қосылыстардағы нуклеофилді</w:t>
            </w:r>
            <w:r w:rsidR="00163F9F">
              <w:rPr>
                <w:spacing w:val="-1"/>
                <w:sz w:val="20"/>
              </w:rPr>
              <w:t xml:space="preserve"> </w:t>
            </w:r>
            <w:r w:rsidR="00163F9F">
              <w:rPr>
                <w:sz w:val="20"/>
              </w:rPr>
              <w:t>қосылу</w:t>
            </w:r>
            <w:r w:rsidR="00163F9F">
              <w:rPr>
                <w:spacing w:val="-12"/>
                <w:sz w:val="20"/>
              </w:rPr>
              <w:t xml:space="preserve"> </w:t>
            </w:r>
            <w:r w:rsidR="00163F9F">
              <w:rPr>
                <w:sz w:val="20"/>
              </w:rPr>
              <w:t>реакцияларының механизмі.</w:t>
            </w:r>
          </w:p>
        </w:tc>
        <w:tc>
          <w:tcPr>
            <w:tcW w:w="709" w:type="dxa"/>
          </w:tcPr>
          <w:p w:rsidR="0032301B" w:rsidRDefault="00383A41" w:rsidP="00532D98">
            <w:pPr>
              <w:pStyle w:val="TableParagraph"/>
              <w:ind w:right="76"/>
              <w:contextualSpacing/>
              <w:jc w:val="center"/>
              <w:rPr>
                <w:sz w:val="20"/>
              </w:rPr>
            </w:pPr>
            <w:r>
              <w:rPr>
                <w:w w:val="99"/>
                <w:sz w:val="20"/>
              </w:rPr>
              <w:t>2</w:t>
            </w:r>
          </w:p>
        </w:tc>
        <w:tc>
          <w:tcPr>
            <w:tcW w:w="857" w:type="dxa"/>
          </w:tcPr>
          <w:p w:rsidR="0032301B" w:rsidRDefault="00ED3C2D" w:rsidP="00532D98">
            <w:pPr>
              <w:pStyle w:val="TableParagraph"/>
              <w:ind w:left="112" w:right="142"/>
              <w:contextualSpacing/>
              <w:jc w:val="center"/>
              <w:rPr>
                <w:sz w:val="18"/>
              </w:rPr>
            </w:pPr>
            <w:r>
              <w:rPr>
                <w:sz w:val="18"/>
              </w:rPr>
              <w:t>1</w:t>
            </w:r>
          </w:p>
        </w:tc>
      </w:tr>
      <w:tr w:rsidR="0032301B" w:rsidTr="00532D98">
        <w:trPr>
          <w:trHeight w:val="272"/>
        </w:trPr>
        <w:tc>
          <w:tcPr>
            <w:tcW w:w="756" w:type="dxa"/>
            <w:vMerge/>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532D98">
            <w:pPr>
              <w:pStyle w:val="TableParagraph"/>
              <w:ind w:left="195"/>
              <w:contextualSpacing/>
              <w:rPr>
                <w:sz w:val="18"/>
              </w:rPr>
            </w:pPr>
            <w:r>
              <w:rPr>
                <w:b/>
                <w:sz w:val="20"/>
              </w:rPr>
              <w:t>ЗС8</w:t>
            </w:r>
            <w:r>
              <w:rPr>
                <w:b/>
                <w:spacing w:val="-1"/>
                <w:sz w:val="20"/>
              </w:rPr>
              <w:t xml:space="preserve"> </w:t>
            </w:r>
            <w:r>
              <w:rPr>
                <w:sz w:val="20"/>
              </w:rPr>
              <w:t>Галогеналкандарды</w:t>
            </w:r>
            <w:r>
              <w:rPr>
                <w:spacing w:val="-8"/>
                <w:sz w:val="20"/>
              </w:rPr>
              <w:t xml:space="preserve"> </w:t>
            </w:r>
            <w:r>
              <w:rPr>
                <w:sz w:val="20"/>
              </w:rPr>
              <w:t>алу.</w:t>
            </w:r>
          </w:p>
        </w:tc>
        <w:tc>
          <w:tcPr>
            <w:tcW w:w="709" w:type="dxa"/>
          </w:tcPr>
          <w:p w:rsidR="0032301B" w:rsidRDefault="006710D3" w:rsidP="00532D98">
            <w:pPr>
              <w:pStyle w:val="TableParagraph"/>
              <w:ind w:right="76"/>
              <w:contextualSpacing/>
              <w:jc w:val="center"/>
              <w:rPr>
                <w:sz w:val="20"/>
              </w:rPr>
            </w:pPr>
            <w:r>
              <w:rPr>
                <w:w w:val="99"/>
                <w:sz w:val="20"/>
              </w:rPr>
              <w:t>4</w:t>
            </w:r>
          </w:p>
        </w:tc>
        <w:tc>
          <w:tcPr>
            <w:tcW w:w="857" w:type="dxa"/>
          </w:tcPr>
          <w:p w:rsidR="0032301B" w:rsidRDefault="00A51223" w:rsidP="00532D98">
            <w:pPr>
              <w:pStyle w:val="TableParagraph"/>
              <w:ind w:left="112" w:right="142"/>
              <w:contextualSpacing/>
              <w:jc w:val="center"/>
              <w:rPr>
                <w:sz w:val="20"/>
              </w:rPr>
            </w:pPr>
            <w:r>
              <w:rPr>
                <w:sz w:val="20"/>
              </w:rPr>
              <w:t>8</w:t>
            </w:r>
          </w:p>
        </w:tc>
      </w:tr>
      <w:tr w:rsidR="0032301B" w:rsidTr="00532D98">
        <w:trPr>
          <w:trHeight w:val="230"/>
        </w:trPr>
        <w:tc>
          <w:tcPr>
            <w:tcW w:w="756" w:type="dxa"/>
            <w:vMerge/>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494091">
            <w:pPr>
              <w:pStyle w:val="TableParagraph"/>
              <w:ind w:left="195" w:right="105"/>
              <w:contextualSpacing/>
              <w:rPr>
                <w:b/>
                <w:sz w:val="20"/>
              </w:rPr>
            </w:pPr>
            <w:r>
              <w:rPr>
                <w:b/>
                <w:sz w:val="20"/>
              </w:rPr>
              <w:t xml:space="preserve">БОӨЖ  4. </w:t>
            </w:r>
            <w:r w:rsidRPr="00C00593">
              <w:rPr>
                <w:sz w:val="20"/>
              </w:rPr>
              <w:t>Б</w:t>
            </w:r>
            <w:r w:rsidRPr="00B00655">
              <w:rPr>
                <w:sz w:val="20"/>
                <w:szCs w:val="20"/>
              </w:rPr>
              <w:t xml:space="preserve">ӨЖ </w:t>
            </w:r>
            <w:r>
              <w:rPr>
                <w:sz w:val="20"/>
                <w:szCs w:val="20"/>
              </w:rPr>
              <w:t>2</w:t>
            </w:r>
            <w:r w:rsidRPr="00B00655">
              <w:rPr>
                <w:sz w:val="20"/>
                <w:szCs w:val="20"/>
              </w:rPr>
              <w:t xml:space="preserve"> орындау бойынша кеңес беру. Тақырып:</w:t>
            </w:r>
            <w:r>
              <w:rPr>
                <w:sz w:val="20"/>
                <w:szCs w:val="20"/>
              </w:rPr>
              <w:t xml:space="preserve"> </w:t>
            </w:r>
            <w:r>
              <w:rPr>
                <w:b/>
                <w:sz w:val="20"/>
              </w:rPr>
              <w:t>«</w:t>
            </w:r>
            <w:r w:rsidRPr="00C00593">
              <w:rPr>
                <w:sz w:val="20"/>
              </w:rPr>
              <w:t>Гриньяр реакциясы</w:t>
            </w:r>
            <w:r>
              <w:rPr>
                <w:b/>
                <w:sz w:val="20"/>
              </w:rPr>
              <w:t xml:space="preserve"> </w:t>
            </w:r>
            <w:r>
              <w:rPr>
                <w:sz w:val="20"/>
              </w:rPr>
              <w:t>туралы түсінік, маңызы»</w:t>
            </w:r>
          </w:p>
        </w:tc>
        <w:tc>
          <w:tcPr>
            <w:tcW w:w="709" w:type="dxa"/>
          </w:tcPr>
          <w:p w:rsidR="0032301B" w:rsidRDefault="0032301B" w:rsidP="00532D98">
            <w:pPr>
              <w:pStyle w:val="TableParagraph"/>
              <w:ind w:right="76"/>
              <w:contextualSpacing/>
              <w:jc w:val="center"/>
              <w:rPr>
                <w:w w:val="99"/>
                <w:sz w:val="20"/>
              </w:rPr>
            </w:pPr>
          </w:p>
        </w:tc>
        <w:tc>
          <w:tcPr>
            <w:tcW w:w="857" w:type="dxa"/>
          </w:tcPr>
          <w:p w:rsidR="0032301B" w:rsidRDefault="0032301B" w:rsidP="00532D98">
            <w:pPr>
              <w:pStyle w:val="TableParagraph"/>
              <w:ind w:left="112" w:right="142"/>
              <w:contextualSpacing/>
              <w:jc w:val="center"/>
              <w:rPr>
                <w:sz w:val="20"/>
              </w:rPr>
            </w:pPr>
          </w:p>
        </w:tc>
      </w:tr>
      <w:tr w:rsidR="0032301B" w:rsidTr="00532D98">
        <w:trPr>
          <w:trHeight w:val="528"/>
        </w:trPr>
        <w:tc>
          <w:tcPr>
            <w:tcW w:w="756" w:type="dxa"/>
            <w:vMerge w:val="restart"/>
          </w:tcPr>
          <w:p w:rsidR="0032301B" w:rsidRDefault="0032301B" w:rsidP="00532D98">
            <w:pPr>
              <w:pStyle w:val="TableParagraph"/>
              <w:ind w:left="6"/>
              <w:contextualSpacing/>
              <w:jc w:val="center"/>
              <w:rPr>
                <w:sz w:val="20"/>
              </w:rPr>
            </w:pPr>
            <w:r>
              <w:rPr>
                <w:w w:val="99"/>
                <w:sz w:val="20"/>
              </w:rPr>
              <w:t>9</w:t>
            </w:r>
          </w:p>
        </w:tc>
        <w:tc>
          <w:tcPr>
            <w:tcW w:w="8133" w:type="dxa"/>
            <w:gridSpan w:val="2"/>
            <w:shd w:val="clear" w:color="auto" w:fill="FFFFFF" w:themeFill="background1"/>
          </w:tcPr>
          <w:p w:rsidR="0032301B" w:rsidRDefault="0032301B" w:rsidP="00494091">
            <w:pPr>
              <w:pStyle w:val="TableParagraph"/>
              <w:ind w:left="195" w:right="100"/>
              <w:contextualSpacing/>
              <w:jc w:val="both"/>
              <w:rPr>
                <w:sz w:val="20"/>
              </w:rPr>
            </w:pPr>
            <w:r>
              <w:rPr>
                <w:b/>
                <w:sz w:val="20"/>
              </w:rPr>
              <w:t xml:space="preserve">Д9 </w:t>
            </w:r>
            <w:r>
              <w:rPr>
                <w:sz w:val="20"/>
              </w:rPr>
              <w:t xml:space="preserve">Карбон қышқылдары: карбоксил тобының </w:t>
            </w:r>
            <w:r>
              <w:rPr>
                <w:spacing w:val="-47"/>
                <w:sz w:val="20"/>
              </w:rPr>
              <w:t xml:space="preserve"> </w:t>
            </w:r>
            <w:r>
              <w:rPr>
                <w:sz w:val="20"/>
              </w:rPr>
              <w:t>құрылысы, физикалық-химиялық қасиеттері.</w:t>
            </w:r>
            <w:r>
              <w:rPr>
                <w:spacing w:val="1"/>
                <w:sz w:val="20"/>
              </w:rPr>
              <w:t xml:space="preserve"> </w:t>
            </w:r>
            <w:r>
              <w:rPr>
                <w:sz w:val="20"/>
              </w:rPr>
              <w:t>Карбон</w:t>
            </w:r>
            <w:r>
              <w:rPr>
                <w:spacing w:val="1"/>
                <w:sz w:val="20"/>
              </w:rPr>
              <w:t xml:space="preserve"> </w:t>
            </w:r>
            <w:r>
              <w:rPr>
                <w:sz w:val="20"/>
              </w:rPr>
              <w:t>қышқылдарының</w:t>
            </w:r>
            <w:r>
              <w:rPr>
                <w:spacing w:val="1"/>
                <w:sz w:val="20"/>
              </w:rPr>
              <w:t xml:space="preserve"> </w:t>
            </w:r>
            <w:r w:rsidR="00A51223">
              <w:rPr>
                <w:sz w:val="20"/>
              </w:rPr>
              <w:t xml:space="preserve">туындылары: </w:t>
            </w:r>
            <w:r w:rsidR="00163F9F">
              <w:rPr>
                <w:sz w:val="20"/>
              </w:rPr>
              <w:t>қышқыл</w:t>
            </w:r>
            <w:r w:rsidR="00163F9F">
              <w:rPr>
                <w:spacing w:val="39"/>
                <w:sz w:val="20"/>
              </w:rPr>
              <w:t xml:space="preserve"> </w:t>
            </w:r>
            <w:r w:rsidR="00163F9F">
              <w:rPr>
                <w:sz w:val="20"/>
              </w:rPr>
              <w:t>галогенидтері.</w:t>
            </w:r>
            <w:r w:rsidR="00163F9F">
              <w:rPr>
                <w:spacing w:val="40"/>
                <w:sz w:val="20"/>
              </w:rPr>
              <w:t xml:space="preserve"> </w:t>
            </w:r>
            <w:r w:rsidR="00163F9F">
              <w:rPr>
                <w:sz w:val="20"/>
              </w:rPr>
              <w:t>күрделі</w:t>
            </w:r>
            <w:r w:rsidR="00163F9F">
              <w:rPr>
                <w:spacing w:val="42"/>
                <w:sz w:val="20"/>
              </w:rPr>
              <w:t xml:space="preserve"> </w:t>
            </w:r>
            <w:r w:rsidR="00163F9F">
              <w:rPr>
                <w:sz w:val="20"/>
              </w:rPr>
              <w:t>эфирлер, қышқылдық</w:t>
            </w:r>
            <w:r w:rsidR="00163F9F">
              <w:rPr>
                <w:spacing w:val="-4"/>
                <w:sz w:val="20"/>
              </w:rPr>
              <w:t xml:space="preserve"> </w:t>
            </w:r>
            <w:r w:rsidR="00163F9F">
              <w:rPr>
                <w:sz w:val="20"/>
              </w:rPr>
              <w:t>амидтер.</w:t>
            </w:r>
          </w:p>
        </w:tc>
        <w:tc>
          <w:tcPr>
            <w:tcW w:w="709" w:type="dxa"/>
          </w:tcPr>
          <w:p w:rsidR="0032301B" w:rsidRDefault="004A21D6" w:rsidP="00532D98">
            <w:pPr>
              <w:pStyle w:val="TableParagraph"/>
              <w:ind w:right="76"/>
              <w:contextualSpacing/>
              <w:jc w:val="center"/>
              <w:rPr>
                <w:sz w:val="20"/>
              </w:rPr>
            </w:pPr>
            <w:r>
              <w:rPr>
                <w:w w:val="99"/>
                <w:sz w:val="20"/>
              </w:rPr>
              <w:t>2</w:t>
            </w:r>
          </w:p>
        </w:tc>
        <w:tc>
          <w:tcPr>
            <w:tcW w:w="857" w:type="dxa"/>
          </w:tcPr>
          <w:p w:rsidR="0032301B" w:rsidRDefault="00ED3C2D" w:rsidP="00532D98">
            <w:pPr>
              <w:pStyle w:val="TableParagraph"/>
              <w:ind w:left="112" w:right="142"/>
              <w:contextualSpacing/>
              <w:jc w:val="center"/>
              <w:rPr>
                <w:sz w:val="18"/>
              </w:rPr>
            </w:pPr>
            <w:r>
              <w:rPr>
                <w:sz w:val="18"/>
              </w:rPr>
              <w:t>1</w:t>
            </w:r>
          </w:p>
        </w:tc>
      </w:tr>
      <w:tr w:rsidR="0032301B" w:rsidTr="00532D98">
        <w:trPr>
          <w:trHeight w:val="364"/>
        </w:trPr>
        <w:tc>
          <w:tcPr>
            <w:tcW w:w="756" w:type="dxa"/>
            <w:vMerge/>
            <w:tcBorders>
              <w:top w:val="nil"/>
            </w:tcBorders>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A51223">
            <w:pPr>
              <w:pStyle w:val="TableParagraph"/>
              <w:ind w:left="195" w:right="100"/>
              <w:contextualSpacing/>
              <w:jc w:val="both"/>
              <w:rPr>
                <w:sz w:val="20"/>
              </w:rPr>
            </w:pPr>
            <w:r>
              <w:rPr>
                <w:b/>
                <w:sz w:val="20"/>
              </w:rPr>
              <w:t>ЗС9</w:t>
            </w:r>
            <w:r>
              <w:rPr>
                <w:b/>
                <w:spacing w:val="-3"/>
                <w:sz w:val="20"/>
              </w:rPr>
              <w:t xml:space="preserve"> </w:t>
            </w:r>
            <w:r w:rsidR="00036D24">
              <w:rPr>
                <w:sz w:val="20"/>
              </w:rPr>
              <w:t xml:space="preserve">Карбонил құрамды қосылыстардың конденсация реакциялары </w:t>
            </w:r>
            <w:r w:rsidR="00036D24">
              <w:rPr>
                <w:spacing w:val="-1"/>
                <w:sz w:val="20"/>
              </w:rPr>
              <w:t xml:space="preserve">негізіндегі </w:t>
            </w:r>
            <w:r w:rsidR="00036D24">
              <w:rPr>
                <w:sz w:val="20"/>
              </w:rPr>
              <w:t>синтездер: бензальацетонды,</w:t>
            </w:r>
            <w:r w:rsidR="00494091">
              <w:rPr>
                <w:spacing w:val="-4"/>
                <w:sz w:val="20"/>
              </w:rPr>
              <w:t xml:space="preserve"> д</w:t>
            </w:r>
            <w:r>
              <w:rPr>
                <w:sz w:val="20"/>
              </w:rPr>
              <w:t>ибензальацетон</w:t>
            </w:r>
            <w:r w:rsidR="00494091">
              <w:rPr>
                <w:sz w:val="20"/>
              </w:rPr>
              <w:t>ды</w:t>
            </w:r>
            <w:r>
              <w:rPr>
                <w:spacing w:val="-5"/>
                <w:sz w:val="20"/>
              </w:rPr>
              <w:t xml:space="preserve"> </w:t>
            </w:r>
            <w:r>
              <w:rPr>
                <w:sz w:val="20"/>
              </w:rPr>
              <w:t>алу.</w:t>
            </w:r>
          </w:p>
        </w:tc>
        <w:tc>
          <w:tcPr>
            <w:tcW w:w="709" w:type="dxa"/>
          </w:tcPr>
          <w:p w:rsidR="0032301B" w:rsidRDefault="006710D3" w:rsidP="00532D98">
            <w:pPr>
              <w:pStyle w:val="TableParagraph"/>
              <w:ind w:right="76"/>
              <w:contextualSpacing/>
              <w:jc w:val="center"/>
              <w:rPr>
                <w:sz w:val="20"/>
              </w:rPr>
            </w:pPr>
            <w:r>
              <w:rPr>
                <w:w w:val="99"/>
                <w:sz w:val="20"/>
              </w:rPr>
              <w:t>4</w:t>
            </w:r>
          </w:p>
        </w:tc>
        <w:tc>
          <w:tcPr>
            <w:tcW w:w="857" w:type="dxa"/>
          </w:tcPr>
          <w:p w:rsidR="0032301B" w:rsidRDefault="005C290D" w:rsidP="00A51223">
            <w:pPr>
              <w:pStyle w:val="TableParagraph"/>
              <w:ind w:left="112" w:right="142"/>
              <w:contextualSpacing/>
              <w:jc w:val="center"/>
              <w:rPr>
                <w:sz w:val="20"/>
              </w:rPr>
            </w:pPr>
            <w:r>
              <w:rPr>
                <w:sz w:val="20"/>
              </w:rPr>
              <w:t>8</w:t>
            </w:r>
          </w:p>
        </w:tc>
      </w:tr>
      <w:tr w:rsidR="0032301B" w:rsidTr="0036713B">
        <w:trPr>
          <w:trHeight w:val="254"/>
        </w:trPr>
        <w:tc>
          <w:tcPr>
            <w:tcW w:w="756" w:type="dxa"/>
            <w:vMerge/>
            <w:tcBorders>
              <w:top w:val="nil"/>
            </w:tcBorders>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494091">
            <w:pPr>
              <w:pStyle w:val="TableParagraph"/>
              <w:ind w:left="195" w:right="100"/>
              <w:contextualSpacing/>
              <w:rPr>
                <w:sz w:val="18"/>
              </w:rPr>
            </w:pPr>
            <w:r>
              <w:rPr>
                <w:b/>
                <w:sz w:val="20"/>
              </w:rPr>
              <w:t>БӨЖ</w:t>
            </w:r>
            <w:r>
              <w:rPr>
                <w:b/>
                <w:spacing w:val="-5"/>
                <w:sz w:val="20"/>
              </w:rPr>
              <w:t xml:space="preserve"> </w:t>
            </w:r>
            <w:r>
              <w:rPr>
                <w:b/>
                <w:sz w:val="20"/>
              </w:rPr>
              <w:t>2</w:t>
            </w:r>
            <w:r>
              <w:rPr>
                <w:sz w:val="20"/>
              </w:rPr>
              <w:t>.</w:t>
            </w:r>
            <w:r>
              <w:rPr>
                <w:spacing w:val="-1"/>
                <w:sz w:val="20"/>
              </w:rPr>
              <w:t xml:space="preserve"> </w:t>
            </w:r>
            <w:r>
              <w:rPr>
                <w:b/>
                <w:sz w:val="20"/>
              </w:rPr>
              <w:t>«</w:t>
            </w:r>
            <w:r w:rsidRPr="00C00593">
              <w:rPr>
                <w:sz w:val="20"/>
              </w:rPr>
              <w:t>Гриньяр реакциясы</w:t>
            </w:r>
            <w:r>
              <w:rPr>
                <w:b/>
                <w:sz w:val="20"/>
              </w:rPr>
              <w:t xml:space="preserve"> </w:t>
            </w:r>
            <w:r>
              <w:rPr>
                <w:sz w:val="20"/>
              </w:rPr>
              <w:t xml:space="preserve">туралы түсінік, маңызы» тақырыбы бойынша </w:t>
            </w:r>
            <w:r>
              <w:rPr>
                <w:spacing w:val="-48"/>
                <w:sz w:val="20"/>
              </w:rPr>
              <w:t xml:space="preserve"> </w:t>
            </w:r>
            <w:r>
              <w:rPr>
                <w:sz w:val="20"/>
              </w:rPr>
              <w:t>презентация жасау.</w:t>
            </w:r>
          </w:p>
        </w:tc>
        <w:tc>
          <w:tcPr>
            <w:tcW w:w="709" w:type="dxa"/>
          </w:tcPr>
          <w:p w:rsidR="0032301B" w:rsidRDefault="0032301B" w:rsidP="00532D98">
            <w:pPr>
              <w:pStyle w:val="TableParagraph"/>
              <w:ind w:right="76"/>
              <w:contextualSpacing/>
              <w:jc w:val="center"/>
              <w:rPr>
                <w:sz w:val="20"/>
              </w:rPr>
            </w:pPr>
          </w:p>
        </w:tc>
        <w:tc>
          <w:tcPr>
            <w:tcW w:w="857" w:type="dxa"/>
          </w:tcPr>
          <w:p w:rsidR="0032301B" w:rsidRDefault="00A51223" w:rsidP="00532D98">
            <w:pPr>
              <w:pStyle w:val="TableParagraph"/>
              <w:ind w:left="112" w:right="142"/>
              <w:contextualSpacing/>
              <w:jc w:val="center"/>
              <w:rPr>
                <w:sz w:val="20"/>
              </w:rPr>
            </w:pPr>
            <w:r>
              <w:rPr>
                <w:sz w:val="20"/>
              </w:rPr>
              <w:t>5</w:t>
            </w:r>
          </w:p>
        </w:tc>
      </w:tr>
      <w:tr w:rsidR="0032301B" w:rsidTr="0036713B">
        <w:trPr>
          <w:trHeight w:val="242"/>
        </w:trPr>
        <w:tc>
          <w:tcPr>
            <w:tcW w:w="10455" w:type="dxa"/>
            <w:gridSpan w:val="5"/>
            <w:tcBorders>
              <w:top w:val="nil"/>
            </w:tcBorders>
            <w:vAlign w:val="center"/>
          </w:tcPr>
          <w:p w:rsidR="0032301B" w:rsidRDefault="0032301B" w:rsidP="00163F9F">
            <w:pPr>
              <w:pStyle w:val="TableParagraph"/>
              <w:ind w:left="112" w:right="142"/>
              <w:contextualSpacing/>
              <w:jc w:val="center"/>
              <w:rPr>
                <w:sz w:val="20"/>
              </w:rPr>
            </w:pPr>
            <w:r w:rsidRPr="003036D1">
              <w:rPr>
                <w:b/>
                <w:sz w:val="20"/>
              </w:rPr>
              <w:t xml:space="preserve">Модуль </w:t>
            </w:r>
            <w:r w:rsidR="00163F9F">
              <w:rPr>
                <w:b/>
                <w:sz w:val="20"/>
              </w:rPr>
              <w:t>4</w:t>
            </w:r>
            <w:r w:rsidRPr="003036D1">
              <w:rPr>
                <w:b/>
                <w:sz w:val="20"/>
              </w:rPr>
              <w:t xml:space="preserve">. Көмірсутектердің </w:t>
            </w:r>
            <w:r>
              <w:rPr>
                <w:b/>
                <w:sz w:val="20"/>
              </w:rPr>
              <w:t xml:space="preserve">азотты  </w:t>
            </w:r>
            <w:r w:rsidRPr="003036D1">
              <w:rPr>
                <w:b/>
                <w:sz w:val="20"/>
              </w:rPr>
              <w:t>туындылары</w:t>
            </w:r>
          </w:p>
        </w:tc>
      </w:tr>
      <w:tr w:rsidR="0032301B" w:rsidTr="00532D98">
        <w:trPr>
          <w:trHeight w:val="514"/>
        </w:trPr>
        <w:tc>
          <w:tcPr>
            <w:tcW w:w="756" w:type="dxa"/>
            <w:vMerge w:val="restart"/>
          </w:tcPr>
          <w:p w:rsidR="0032301B" w:rsidRDefault="0032301B" w:rsidP="00532D98">
            <w:pPr>
              <w:pStyle w:val="TableParagraph"/>
              <w:ind w:left="254" w:right="247"/>
              <w:contextualSpacing/>
              <w:jc w:val="center"/>
              <w:rPr>
                <w:sz w:val="20"/>
              </w:rPr>
            </w:pPr>
            <w:r>
              <w:rPr>
                <w:sz w:val="20"/>
              </w:rPr>
              <w:t>10</w:t>
            </w:r>
          </w:p>
        </w:tc>
        <w:tc>
          <w:tcPr>
            <w:tcW w:w="8133" w:type="dxa"/>
            <w:gridSpan w:val="2"/>
            <w:shd w:val="clear" w:color="auto" w:fill="FFFFFF" w:themeFill="background1"/>
          </w:tcPr>
          <w:p w:rsidR="0032301B" w:rsidRPr="00F24901" w:rsidRDefault="0032301B" w:rsidP="00532D98">
            <w:pPr>
              <w:pStyle w:val="TableParagraph"/>
              <w:tabs>
                <w:tab w:val="left" w:pos="1325"/>
                <w:tab w:val="left" w:pos="2587"/>
              </w:tabs>
              <w:ind w:left="195" w:right="88"/>
              <w:contextualSpacing/>
              <w:rPr>
                <w:sz w:val="20"/>
                <w:szCs w:val="20"/>
              </w:rPr>
            </w:pPr>
            <w:r w:rsidRPr="00F24901">
              <w:rPr>
                <w:b/>
                <w:sz w:val="20"/>
                <w:szCs w:val="20"/>
              </w:rPr>
              <w:t>Д10</w:t>
            </w:r>
            <w:r w:rsidRPr="00F24901">
              <w:rPr>
                <w:b/>
                <w:spacing w:val="41"/>
                <w:sz w:val="20"/>
                <w:szCs w:val="20"/>
              </w:rPr>
              <w:t xml:space="preserve"> </w:t>
            </w:r>
            <w:r w:rsidRPr="00F24901">
              <w:rPr>
                <w:sz w:val="20"/>
                <w:szCs w:val="20"/>
              </w:rPr>
              <w:t>Аминқышқылдар:</w:t>
            </w:r>
            <w:r w:rsidRPr="00F24901">
              <w:rPr>
                <w:spacing w:val="40"/>
                <w:sz w:val="20"/>
                <w:szCs w:val="20"/>
              </w:rPr>
              <w:t xml:space="preserve"> </w:t>
            </w:r>
            <w:r w:rsidRPr="00F24901">
              <w:rPr>
                <w:sz w:val="20"/>
                <w:szCs w:val="20"/>
              </w:rPr>
              <w:t>құрылысы,</w:t>
            </w:r>
            <w:r w:rsidRPr="00F24901">
              <w:rPr>
                <w:spacing w:val="43"/>
                <w:sz w:val="20"/>
                <w:szCs w:val="20"/>
              </w:rPr>
              <w:t xml:space="preserve"> </w:t>
            </w:r>
            <w:r w:rsidRPr="00F24901">
              <w:rPr>
                <w:sz w:val="20"/>
                <w:szCs w:val="20"/>
              </w:rPr>
              <w:t xml:space="preserve">жіктелуі, амфотерлік қасиеттері. </w:t>
            </w:r>
            <w:r w:rsidR="00036D24">
              <w:rPr>
                <w:sz w:val="20"/>
              </w:rPr>
              <w:t xml:space="preserve"> </w:t>
            </w:r>
            <w:r w:rsidR="00036D24">
              <w:rPr>
                <w:sz w:val="20"/>
              </w:rPr>
              <w:t>Полипептидтер</w:t>
            </w:r>
            <w:r w:rsidR="00036D24">
              <w:rPr>
                <w:spacing w:val="-2"/>
                <w:sz w:val="20"/>
              </w:rPr>
              <w:t xml:space="preserve"> </w:t>
            </w:r>
            <w:r w:rsidR="00036D24">
              <w:rPr>
                <w:sz w:val="20"/>
              </w:rPr>
              <w:t>синтезінің</w:t>
            </w:r>
            <w:r w:rsidR="00036D24">
              <w:rPr>
                <w:spacing w:val="-4"/>
                <w:sz w:val="20"/>
              </w:rPr>
              <w:t xml:space="preserve"> </w:t>
            </w:r>
            <w:r w:rsidR="00036D24">
              <w:rPr>
                <w:sz w:val="20"/>
              </w:rPr>
              <w:t xml:space="preserve">негізгі принциптері. </w:t>
            </w:r>
            <w:r w:rsidRPr="00F24901">
              <w:rPr>
                <w:sz w:val="20"/>
                <w:szCs w:val="20"/>
              </w:rPr>
              <w:t>Ақуыздардың реттік</w:t>
            </w:r>
            <w:r w:rsidRPr="00F24901">
              <w:rPr>
                <w:spacing w:val="-2"/>
                <w:sz w:val="20"/>
                <w:szCs w:val="20"/>
              </w:rPr>
              <w:t xml:space="preserve"> </w:t>
            </w:r>
            <w:r w:rsidRPr="00F24901">
              <w:rPr>
                <w:sz w:val="20"/>
                <w:szCs w:val="20"/>
              </w:rPr>
              <w:t>құрылымдары.</w:t>
            </w:r>
          </w:p>
        </w:tc>
        <w:tc>
          <w:tcPr>
            <w:tcW w:w="709" w:type="dxa"/>
          </w:tcPr>
          <w:p w:rsidR="0032301B" w:rsidRDefault="004A21D6" w:rsidP="00532D98">
            <w:pPr>
              <w:pStyle w:val="TableParagraph"/>
              <w:ind w:right="76"/>
              <w:contextualSpacing/>
              <w:jc w:val="center"/>
              <w:rPr>
                <w:sz w:val="20"/>
              </w:rPr>
            </w:pPr>
            <w:r>
              <w:rPr>
                <w:w w:val="99"/>
                <w:sz w:val="20"/>
              </w:rPr>
              <w:t>2</w:t>
            </w:r>
          </w:p>
        </w:tc>
        <w:tc>
          <w:tcPr>
            <w:tcW w:w="857" w:type="dxa"/>
          </w:tcPr>
          <w:p w:rsidR="0032301B" w:rsidRDefault="00ED3C2D" w:rsidP="00532D98">
            <w:pPr>
              <w:pStyle w:val="TableParagraph"/>
              <w:ind w:left="112" w:right="142"/>
              <w:contextualSpacing/>
              <w:jc w:val="center"/>
              <w:rPr>
                <w:sz w:val="18"/>
              </w:rPr>
            </w:pPr>
            <w:r>
              <w:rPr>
                <w:sz w:val="18"/>
              </w:rPr>
              <w:t>1</w:t>
            </w:r>
          </w:p>
        </w:tc>
      </w:tr>
      <w:tr w:rsidR="0032301B" w:rsidTr="00532D98">
        <w:trPr>
          <w:trHeight w:val="320"/>
        </w:trPr>
        <w:tc>
          <w:tcPr>
            <w:tcW w:w="756" w:type="dxa"/>
            <w:vMerge/>
          </w:tcPr>
          <w:p w:rsidR="0032301B" w:rsidRDefault="0032301B" w:rsidP="00532D98">
            <w:pPr>
              <w:contextualSpacing/>
              <w:rPr>
                <w:sz w:val="2"/>
                <w:szCs w:val="2"/>
              </w:rPr>
            </w:pPr>
          </w:p>
        </w:tc>
        <w:tc>
          <w:tcPr>
            <w:tcW w:w="8133" w:type="dxa"/>
            <w:gridSpan w:val="2"/>
            <w:shd w:val="clear" w:color="auto" w:fill="FFFFFF" w:themeFill="background1"/>
          </w:tcPr>
          <w:p w:rsidR="0032301B" w:rsidRPr="00F24901" w:rsidRDefault="0032301B" w:rsidP="0045234A">
            <w:pPr>
              <w:pStyle w:val="TableParagraph"/>
              <w:tabs>
                <w:tab w:val="left" w:pos="839"/>
                <w:tab w:val="left" w:pos="2269"/>
                <w:tab w:val="left" w:pos="2933"/>
              </w:tabs>
              <w:ind w:left="195"/>
              <w:contextualSpacing/>
              <w:rPr>
                <w:sz w:val="20"/>
                <w:szCs w:val="20"/>
              </w:rPr>
            </w:pPr>
            <w:r w:rsidRPr="00F24901">
              <w:rPr>
                <w:b/>
                <w:sz w:val="20"/>
                <w:szCs w:val="20"/>
              </w:rPr>
              <w:t xml:space="preserve">ЗС10 </w:t>
            </w:r>
            <w:r w:rsidR="0045234A">
              <w:rPr>
                <w:spacing w:val="-2"/>
                <w:sz w:val="20"/>
              </w:rPr>
              <w:t>Карбон қышқылдарының күрделі эфирлерін алу (этерификация реакциясы).</w:t>
            </w:r>
          </w:p>
        </w:tc>
        <w:tc>
          <w:tcPr>
            <w:tcW w:w="709" w:type="dxa"/>
          </w:tcPr>
          <w:p w:rsidR="0032301B" w:rsidRDefault="006710D3" w:rsidP="00532D98">
            <w:pPr>
              <w:pStyle w:val="TableParagraph"/>
              <w:ind w:right="76"/>
              <w:contextualSpacing/>
              <w:jc w:val="center"/>
              <w:rPr>
                <w:sz w:val="20"/>
              </w:rPr>
            </w:pPr>
            <w:r>
              <w:rPr>
                <w:w w:val="99"/>
                <w:sz w:val="20"/>
              </w:rPr>
              <w:t>4</w:t>
            </w:r>
          </w:p>
        </w:tc>
        <w:tc>
          <w:tcPr>
            <w:tcW w:w="857" w:type="dxa"/>
          </w:tcPr>
          <w:p w:rsidR="0032301B" w:rsidRDefault="005C290D" w:rsidP="00532D98">
            <w:pPr>
              <w:pStyle w:val="TableParagraph"/>
              <w:ind w:left="112" w:right="142"/>
              <w:contextualSpacing/>
              <w:jc w:val="center"/>
              <w:rPr>
                <w:sz w:val="20"/>
              </w:rPr>
            </w:pPr>
            <w:r>
              <w:rPr>
                <w:sz w:val="20"/>
              </w:rPr>
              <w:t>8</w:t>
            </w:r>
          </w:p>
        </w:tc>
      </w:tr>
      <w:tr w:rsidR="0032301B" w:rsidTr="00532D98">
        <w:trPr>
          <w:trHeight w:val="276"/>
        </w:trPr>
        <w:tc>
          <w:tcPr>
            <w:tcW w:w="756" w:type="dxa"/>
            <w:vMerge/>
          </w:tcPr>
          <w:p w:rsidR="0032301B" w:rsidRDefault="0032301B" w:rsidP="00532D98">
            <w:pPr>
              <w:contextualSpacing/>
              <w:rPr>
                <w:sz w:val="2"/>
                <w:szCs w:val="2"/>
              </w:rPr>
            </w:pPr>
          </w:p>
        </w:tc>
        <w:tc>
          <w:tcPr>
            <w:tcW w:w="8133" w:type="dxa"/>
            <w:gridSpan w:val="2"/>
            <w:shd w:val="clear" w:color="auto" w:fill="FFFFFF" w:themeFill="background1"/>
          </w:tcPr>
          <w:p w:rsidR="0032301B" w:rsidRPr="00F24901" w:rsidRDefault="0032301B" w:rsidP="00532D98">
            <w:pPr>
              <w:pStyle w:val="TableParagraph"/>
              <w:tabs>
                <w:tab w:val="left" w:pos="839"/>
                <w:tab w:val="left" w:pos="2269"/>
                <w:tab w:val="left" w:pos="2933"/>
              </w:tabs>
              <w:ind w:left="195"/>
              <w:contextualSpacing/>
              <w:rPr>
                <w:b/>
                <w:sz w:val="20"/>
                <w:szCs w:val="20"/>
              </w:rPr>
            </w:pPr>
            <w:r>
              <w:rPr>
                <w:b/>
                <w:sz w:val="20"/>
                <w:szCs w:val="20"/>
              </w:rPr>
              <w:t>БО</w:t>
            </w:r>
            <w:r w:rsidRPr="00F24901">
              <w:rPr>
                <w:b/>
                <w:sz w:val="20"/>
                <w:szCs w:val="20"/>
              </w:rPr>
              <w:t>ӨЖ</w:t>
            </w:r>
            <w:r w:rsidRPr="00F24901">
              <w:rPr>
                <w:b/>
                <w:spacing w:val="-5"/>
                <w:sz w:val="20"/>
                <w:szCs w:val="20"/>
              </w:rPr>
              <w:t xml:space="preserve"> </w:t>
            </w:r>
            <w:r w:rsidRPr="00F24901">
              <w:rPr>
                <w:b/>
                <w:sz w:val="20"/>
                <w:szCs w:val="20"/>
              </w:rPr>
              <w:t>5.</w:t>
            </w:r>
            <w:r w:rsidRPr="00F24901">
              <w:rPr>
                <w:b/>
                <w:spacing w:val="1"/>
                <w:sz w:val="20"/>
                <w:szCs w:val="20"/>
              </w:rPr>
              <w:t xml:space="preserve"> Бақылау жұмыс: </w:t>
            </w:r>
            <w:r w:rsidRPr="00F24901">
              <w:rPr>
                <w:spacing w:val="1"/>
                <w:sz w:val="20"/>
                <w:szCs w:val="20"/>
              </w:rPr>
              <w:t>Көмірсутектердің оксо- және карбокси туындылары.</w:t>
            </w:r>
            <w:r w:rsidRPr="00F24901">
              <w:rPr>
                <w:b/>
                <w:spacing w:val="1"/>
                <w:sz w:val="20"/>
                <w:szCs w:val="20"/>
              </w:rPr>
              <w:t xml:space="preserve"> </w:t>
            </w:r>
          </w:p>
        </w:tc>
        <w:tc>
          <w:tcPr>
            <w:tcW w:w="709" w:type="dxa"/>
          </w:tcPr>
          <w:p w:rsidR="0032301B" w:rsidRDefault="0032301B" w:rsidP="00532D98">
            <w:pPr>
              <w:pStyle w:val="TableParagraph"/>
              <w:ind w:right="76"/>
              <w:contextualSpacing/>
              <w:jc w:val="center"/>
              <w:rPr>
                <w:w w:val="99"/>
                <w:sz w:val="20"/>
              </w:rPr>
            </w:pPr>
          </w:p>
        </w:tc>
        <w:tc>
          <w:tcPr>
            <w:tcW w:w="857" w:type="dxa"/>
          </w:tcPr>
          <w:p w:rsidR="0032301B" w:rsidRDefault="0032301B" w:rsidP="00532D98">
            <w:pPr>
              <w:pStyle w:val="TableParagraph"/>
              <w:ind w:left="112" w:right="142"/>
              <w:contextualSpacing/>
              <w:jc w:val="center"/>
              <w:rPr>
                <w:sz w:val="20"/>
              </w:rPr>
            </w:pPr>
            <w:r>
              <w:rPr>
                <w:sz w:val="20"/>
              </w:rPr>
              <w:t>10</w:t>
            </w:r>
          </w:p>
        </w:tc>
      </w:tr>
      <w:tr w:rsidR="0032301B" w:rsidTr="00532D98">
        <w:trPr>
          <w:trHeight w:val="296"/>
        </w:trPr>
        <w:tc>
          <w:tcPr>
            <w:tcW w:w="756" w:type="dxa"/>
            <w:vMerge w:val="restart"/>
          </w:tcPr>
          <w:p w:rsidR="0032301B" w:rsidRDefault="0032301B" w:rsidP="00532D98">
            <w:pPr>
              <w:pStyle w:val="TableParagraph"/>
              <w:ind w:left="254" w:right="247"/>
              <w:contextualSpacing/>
              <w:jc w:val="center"/>
              <w:rPr>
                <w:sz w:val="20"/>
              </w:rPr>
            </w:pPr>
            <w:r>
              <w:rPr>
                <w:sz w:val="20"/>
              </w:rPr>
              <w:t>11</w:t>
            </w:r>
          </w:p>
        </w:tc>
        <w:tc>
          <w:tcPr>
            <w:tcW w:w="8133" w:type="dxa"/>
            <w:gridSpan w:val="2"/>
            <w:shd w:val="clear" w:color="auto" w:fill="FFFFFF" w:themeFill="background1"/>
          </w:tcPr>
          <w:p w:rsidR="0032301B" w:rsidRPr="00F24901" w:rsidRDefault="0032301B" w:rsidP="00532D98">
            <w:pPr>
              <w:pStyle w:val="TableParagraph"/>
              <w:ind w:left="195"/>
              <w:contextualSpacing/>
              <w:rPr>
                <w:sz w:val="20"/>
                <w:szCs w:val="20"/>
              </w:rPr>
            </w:pPr>
            <w:r w:rsidRPr="00F24901">
              <w:rPr>
                <w:b/>
                <w:sz w:val="20"/>
                <w:szCs w:val="20"/>
              </w:rPr>
              <w:t>Д11</w:t>
            </w:r>
            <w:r w:rsidRPr="00F24901">
              <w:rPr>
                <w:b/>
                <w:sz w:val="20"/>
                <w:szCs w:val="20"/>
              </w:rPr>
              <w:tab/>
            </w:r>
            <w:r w:rsidRPr="00F24901">
              <w:rPr>
                <w:sz w:val="20"/>
                <w:szCs w:val="20"/>
              </w:rPr>
              <w:t xml:space="preserve">Нитроалкандар және </w:t>
            </w:r>
            <w:r w:rsidR="0045234A">
              <w:rPr>
                <w:spacing w:val="-1"/>
                <w:sz w:val="20"/>
                <w:szCs w:val="20"/>
              </w:rPr>
              <w:t xml:space="preserve">нитроарендер: </w:t>
            </w:r>
            <w:r w:rsidR="0045234A">
              <w:rPr>
                <w:sz w:val="20"/>
              </w:rPr>
              <w:t xml:space="preserve"> </w:t>
            </w:r>
            <w:r w:rsidR="0045234A">
              <w:rPr>
                <w:sz w:val="20"/>
              </w:rPr>
              <w:t>алу жолдары, химиялық</w:t>
            </w:r>
            <w:r w:rsidR="0045234A">
              <w:rPr>
                <w:spacing w:val="-5"/>
                <w:sz w:val="20"/>
              </w:rPr>
              <w:t xml:space="preserve"> </w:t>
            </w:r>
            <w:r w:rsidR="0045234A">
              <w:rPr>
                <w:sz w:val="20"/>
              </w:rPr>
              <w:t>қасиеттері. Нитроқосылыстардың</w:t>
            </w:r>
            <w:r w:rsidR="0045234A">
              <w:rPr>
                <w:spacing w:val="-4"/>
                <w:sz w:val="20"/>
              </w:rPr>
              <w:t xml:space="preserve"> </w:t>
            </w:r>
            <w:r w:rsidR="0045234A">
              <w:rPr>
                <w:sz w:val="20"/>
              </w:rPr>
              <w:t>СН-қышқылдық орталық</w:t>
            </w:r>
            <w:r w:rsidR="0045234A">
              <w:rPr>
                <w:spacing w:val="-4"/>
                <w:sz w:val="20"/>
              </w:rPr>
              <w:t xml:space="preserve"> </w:t>
            </w:r>
            <w:r w:rsidR="0045234A">
              <w:rPr>
                <w:sz w:val="20"/>
              </w:rPr>
              <w:t>бойынша</w:t>
            </w:r>
            <w:r w:rsidR="0045234A">
              <w:rPr>
                <w:spacing w:val="1"/>
                <w:sz w:val="20"/>
              </w:rPr>
              <w:t xml:space="preserve"> </w:t>
            </w:r>
            <w:r w:rsidR="0045234A">
              <w:rPr>
                <w:sz w:val="20"/>
              </w:rPr>
              <w:t>жүретін</w:t>
            </w:r>
            <w:r w:rsidR="0045234A">
              <w:rPr>
                <w:spacing w:val="-4"/>
                <w:sz w:val="20"/>
              </w:rPr>
              <w:t xml:space="preserve"> </w:t>
            </w:r>
            <w:r w:rsidR="0045234A">
              <w:rPr>
                <w:sz w:val="20"/>
              </w:rPr>
              <w:t>реакциялар.</w:t>
            </w:r>
            <w:r w:rsidRPr="00F24901">
              <w:rPr>
                <w:spacing w:val="-1"/>
                <w:sz w:val="20"/>
                <w:szCs w:val="20"/>
              </w:rPr>
              <w:t xml:space="preserve"> </w:t>
            </w:r>
          </w:p>
        </w:tc>
        <w:tc>
          <w:tcPr>
            <w:tcW w:w="709" w:type="dxa"/>
          </w:tcPr>
          <w:p w:rsidR="0032301B" w:rsidRDefault="004A21D6" w:rsidP="00532D98">
            <w:pPr>
              <w:pStyle w:val="TableParagraph"/>
              <w:ind w:right="78"/>
              <w:contextualSpacing/>
              <w:jc w:val="center"/>
              <w:rPr>
                <w:sz w:val="20"/>
              </w:rPr>
            </w:pPr>
            <w:r>
              <w:rPr>
                <w:w w:val="99"/>
                <w:sz w:val="20"/>
              </w:rPr>
              <w:t>2</w:t>
            </w:r>
          </w:p>
        </w:tc>
        <w:tc>
          <w:tcPr>
            <w:tcW w:w="857" w:type="dxa"/>
          </w:tcPr>
          <w:p w:rsidR="0032301B" w:rsidRPr="00ED3C2D" w:rsidRDefault="00A51223" w:rsidP="00532D98">
            <w:pPr>
              <w:pStyle w:val="TableParagraph"/>
              <w:ind w:left="112" w:right="142"/>
              <w:contextualSpacing/>
              <w:jc w:val="center"/>
              <w:rPr>
                <w:sz w:val="20"/>
                <w:szCs w:val="20"/>
              </w:rPr>
            </w:pPr>
            <w:r>
              <w:rPr>
                <w:sz w:val="20"/>
                <w:szCs w:val="20"/>
              </w:rPr>
              <w:t>1</w:t>
            </w:r>
          </w:p>
        </w:tc>
      </w:tr>
      <w:tr w:rsidR="0032301B" w:rsidTr="00532D98">
        <w:trPr>
          <w:trHeight w:val="301"/>
        </w:trPr>
        <w:tc>
          <w:tcPr>
            <w:tcW w:w="756" w:type="dxa"/>
            <w:vMerge/>
          </w:tcPr>
          <w:p w:rsidR="0032301B" w:rsidRDefault="0032301B" w:rsidP="00532D98">
            <w:pPr>
              <w:contextualSpacing/>
              <w:rPr>
                <w:sz w:val="2"/>
                <w:szCs w:val="2"/>
              </w:rPr>
            </w:pPr>
          </w:p>
        </w:tc>
        <w:tc>
          <w:tcPr>
            <w:tcW w:w="8133" w:type="dxa"/>
            <w:gridSpan w:val="2"/>
          </w:tcPr>
          <w:p w:rsidR="0032301B" w:rsidRPr="00F24901" w:rsidRDefault="0032301B" w:rsidP="004A21D6">
            <w:pPr>
              <w:pStyle w:val="TableParagraph"/>
              <w:ind w:left="195" w:right="98"/>
              <w:contextualSpacing/>
              <w:jc w:val="both"/>
              <w:rPr>
                <w:sz w:val="20"/>
                <w:szCs w:val="20"/>
              </w:rPr>
            </w:pPr>
            <w:r w:rsidRPr="00F24901">
              <w:rPr>
                <w:b/>
                <w:sz w:val="20"/>
                <w:szCs w:val="20"/>
              </w:rPr>
              <w:t>ЗС</w:t>
            </w:r>
            <w:r>
              <w:rPr>
                <w:b/>
                <w:sz w:val="20"/>
                <w:szCs w:val="20"/>
              </w:rPr>
              <w:t>11</w:t>
            </w:r>
            <w:r w:rsidRPr="00F24901">
              <w:rPr>
                <w:b/>
                <w:spacing w:val="1"/>
                <w:sz w:val="20"/>
                <w:szCs w:val="20"/>
              </w:rPr>
              <w:t xml:space="preserve"> </w:t>
            </w:r>
            <w:r w:rsidR="00036D24">
              <w:rPr>
                <w:sz w:val="20"/>
              </w:rPr>
              <w:t xml:space="preserve"> </w:t>
            </w:r>
            <w:r w:rsidR="004A21D6">
              <w:rPr>
                <w:sz w:val="20"/>
              </w:rPr>
              <w:t>Ақуызда</w:t>
            </w:r>
            <w:r w:rsidR="00036D24">
              <w:rPr>
                <w:sz w:val="20"/>
              </w:rPr>
              <w:t>рға сапалық реакциялар, тұнбаға түсіру реакциялар.</w:t>
            </w:r>
          </w:p>
        </w:tc>
        <w:tc>
          <w:tcPr>
            <w:tcW w:w="709" w:type="dxa"/>
          </w:tcPr>
          <w:p w:rsidR="0032301B" w:rsidRDefault="006710D3" w:rsidP="00532D98">
            <w:pPr>
              <w:pStyle w:val="TableParagraph"/>
              <w:ind w:right="78"/>
              <w:contextualSpacing/>
              <w:jc w:val="center"/>
              <w:rPr>
                <w:sz w:val="20"/>
              </w:rPr>
            </w:pPr>
            <w:r>
              <w:rPr>
                <w:w w:val="99"/>
                <w:sz w:val="20"/>
              </w:rPr>
              <w:t>4</w:t>
            </w:r>
          </w:p>
        </w:tc>
        <w:tc>
          <w:tcPr>
            <w:tcW w:w="857" w:type="dxa"/>
          </w:tcPr>
          <w:p w:rsidR="0032301B" w:rsidRPr="00ED3C2D" w:rsidRDefault="004A190A" w:rsidP="00532D98">
            <w:pPr>
              <w:pStyle w:val="TableParagraph"/>
              <w:ind w:left="112" w:right="142"/>
              <w:contextualSpacing/>
              <w:jc w:val="center"/>
              <w:rPr>
                <w:sz w:val="20"/>
                <w:szCs w:val="20"/>
              </w:rPr>
            </w:pPr>
            <w:r>
              <w:rPr>
                <w:sz w:val="20"/>
                <w:szCs w:val="20"/>
              </w:rPr>
              <w:t>7</w:t>
            </w:r>
          </w:p>
        </w:tc>
      </w:tr>
      <w:tr w:rsidR="0032301B" w:rsidTr="00532D98">
        <w:trPr>
          <w:trHeight w:val="310"/>
        </w:trPr>
        <w:tc>
          <w:tcPr>
            <w:tcW w:w="756" w:type="dxa"/>
            <w:vMerge w:val="restart"/>
          </w:tcPr>
          <w:p w:rsidR="0032301B" w:rsidRDefault="0032301B" w:rsidP="00532D98">
            <w:pPr>
              <w:pStyle w:val="TableParagraph"/>
              <w:ind w:left="254" w:right="247"/>
              <w:contextualSpacing/>
              <w:jc w:val="center"/>
              <w:rPr>
                <w:sz w:val="20"/>
              </w:rPr>
            </w:pPr>
            <w:r>
              <w:rPr>
                <w:sz w:val="20"/>
              </w:rPr>
              <w:t>12</w:t>
            </w:r>
          </w:p>
        </w:tc>
        <w:tc>
          <w:tcPr>
            <w:tcW w:w="8133" w:type="dxa"/>
            <w:gridSpan w:val="2"/>
          </w:tcPr>
          <w:p w:rsidR="0032301B" w:rsidRDefault="0032301B" w:rsidP="002C5264">
            <w:pPr>
              <w:ind w:left="232" w:right="98"/>
              <w:jc w:val="both"/>
            </w:pPr>
            <w:r w:rsidRPr="00992324">
              <w:rPr>
                <w:b/>
                <w:sz w:val="20"/>
              </w:rPr>
              <w:t>Д12</w:t>
            </w:r>
            <w:r w:rsidRPr="00992324">
              <w:rPr>
                <w:b/>
                <w:spacing w:val="15"/>
                <w:sz w:val="20"/>
              </w:rPr>
              <w:t xml:space="preserve"> </w:t>
            </w:r>
            <w:r w:rsidR="00992324" w:rsidRPr="00992324">
              <w:rPr>
                <w:sz w:val="20"/>
              </w:rPr>
              <w:t>Аминдер:</w:t>
            </w:r>
            <w:r w:rsidRPr="00992324">
              <w:rPr>
                <w:spacing w:val="66"/>
                <w:sz w:val="20"/>
              </w:rPr>
              <w:t xml:space="preserve"> </w:t>
            </w:r>
            <w:r w:rsidR="00992324">
              <w:rPr>
                <w:sz w:val="20"/>
              </w:rPr>
              <w:t>ам</w:t>
            </w:r>
            <w:r w:rsidR="00992324" w:rsidRPr="00992324">
              <w:rPr>
                <w:sz w:val="20"/>
              </w:rPr>
              <w:t xml:space="preserve">ин тобының негізділігі және </w:t>
            </w:r>
            <w:r w:rsidR="00992324" w:rsidRPr="00992324">
              <w:rPr>
                <w:spacing w:val="-47"/>
                <w:sz w:val="20"/>
              </w:rPr>
              <w:t xml:space="preserve"> </w:t>
            </w:r>
            <w:r w:rsidR="00992324" w:rsidRPr="00992324">
              <w:rPr>
                <w:sz w:val="20"/>
              </w:rPr>
              <w:t>нуклеофилділігі</w:t>
            </w:r>
            <w:r w:rsidR="00992324">
              <w:rPr>
                <w:sz w:val="20"/>
              </w:rPr>
              <w:t>, а</w:t>
            </w:r>
            <w:r w:rsidRPr="00992324">
              <w:rPr>
                <w:sz w:val="20"/>
              </w:rPr>
              <w:t>мин</w:t>
            </w:r>
            <w:r w:rsidRPr="00992324">
              <w:rPr>
                <w:spacing w:val="64"/>
                <w:sz w:val="20"/>
              </w:rPr>
              <w:t xml:space="preserve"> </w:t>
            </w:r>
            <w:r w:rsidRPr="00992324">
              <w:rPr>
                <w:sz w:val="20"/>
              </w:rPr>
              <w:t>тобының</w:t>
            </w:r>
            <w:r w:rsidRPr="00992324">
              <w:rPr>
                <w:spacing w:val="65"/>
                <w:sz w:val="20"/>
              </w:rPr>
              <w:t xml:space="preserve"> </w:t>
            </w:r>
            <w:r w:rsidRPr="00992324">
              <w:rPr>
                <w:sz w:val="20"/>
              </w:rPr>
              <w:t>қатысуымен жүретін</w:t>
            </w:r>
            <w:r w:rsidRPr="00992324">
              <w:rPr>
                <w:spacing w:val="-5"/>
                <w:sz w:val="20"/>
              </w:rPr>
              <w:t xml:space="preserve"> </w:t>
            </w:r>
            <w:r w:rsidR="00992324">
              <w:rPr>
                <w:sz w:val="20"/>
              </w:rPr>
              <w:t xml:space="preserve">реакциялар. </w:t>
            </w:r>
          </w:p>
        </w:tc>
        <w:tc>
          <w:tcPr>
            <w:tcW w:w="709" w:type="dxa"/>
          </w:tcPr>
          <w:p w:rsidR="0032301B" w:rsidRDefault="0032301B" w:rsidP="00532D98">
            <w:pPr>
              <w:pStyle w:val="TableParagraph"/>
              <w:ind w:right="78"/>
              <w:contextualSpacing/>
              <w:jc w:val="center"/>
              <w:rPr>
                <w:sz w:val="20"/>
              </w:rPr>
            </w:pPr>
            <w:r>
              <w:rPr>
                <w:w w:val="99"/>
                <w:sz w:val="20"/>
              </w:rPr>
              <w:t>1</w:t>
            </w:r>
          </w:p>
        </w:tc>
        <w:tc>
          <w:tcPr>
            <w:tcW w:w="857" w:type="dxa"/>
          </w:tcPr>
          <w:p w:rsidR="0032301B" w:rsidRPr="00ED3C2D" w:rsidRDefault="00ED3C2D" w:rsidP="00532D98">
            <w:pPr>
              <w:pStyle w:val="TableParagraph"/>
              <w:ind w:left="112" w:right="142"/>
              <w:contextualSpacing/>
              <w:jc w:val="center"/>
              <w:rPr>
                <w:sz w:val="20"/>
                <w:szCs w:val="20"/>
              </w:rPr>
            </w:pPr>
            <w:r w:rsidRPr="00ED3C2D">
              <w:rPr>
                <w:sz w:val="20"/>
                <w:szCs w:val="20"/>
              </w:rPr>
              <w:t>1</w:t>
            </w:r>
          </w:p>
        </w:tc>
      </w:tr>
      <w:tr w:rsidR="0032301B" w:rsidTr="00532D98">
        <w:trPr>
          <w:trHeight w:val="372"/>
        </w:trPr>
        <w:tc>
          <w:tcPr>
            <w:tcW w:w="756" w:type="dxa"/>
            <w:vMerge/>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2C5264">
            <w:pPr>
              <w:pStyle w:val="TableParagraph"/>
              <w:ind w:left="195" w:right="98"/>
              <w:contextualSpacing/>
              <w:jc w:val="both"/>
              <w:rPr>
                <w:sz w:val="18"/>
              </w:rPr>
            </w:pPr>
            <w:r>
              <w:rPr>
                <w:b/>
                <w:sz w:val="20"/>
              </w:rPr>
              <w:t>ЗС12</w:t>
            </w:r>
            <w:r>
              <w:rPr>
                <w:b/>
                <w:spacing w:val="-1"/>
                <w:sz w:val="20"/>
              </w:rPr>
              <w:t xml:space="preserve"> </w:t>
            </w:r>
            <w:r w:rsidR="0045234A" w:rsidRPr="00F24901">
              <w:rPr>
                <w:sz w:val="20"/>
                <w:szCs w:val="20"/>
              </w:rPr>
              <w:t xml:space="preserve"> </w:t>
            </w:r>
            <w:r w:rsidR="0045234A" w:rsidRPr="00F24901">
              <w:rPr>
                <w:sz w:val="20"/>
                <w:szCs w:val="20"/>
              </w:rPr>
              <w:t>Көп</w:t>
            </w:r>
            <w:r w:rsidR="0045234A" w:rsidRPr="00F24901">
              <w:rPr>
                <w:spacing w:val="-3"/>
                <w:sz w:val="20"/>
                <w:szCs w:val="20"/>
              </w:rPr>
              <w:t xml:space="preserve"> </w:t>
            </w:r>
            <w:r w:rsidR="0045234A" w:rsidRPr="00F24901">
              <w:rPr>
                <w:sz w:val="20"/>
                <w:szCs w:val="20"/>
              </w:rPr>
              <w:t>негізді</w:t>
            </w:r>
            <w:r w:rsidR="0045234A" w:rsidRPr="00F24901">
              <w:rPr>
                <w:spacing w:val="-3"/>
                <w:sz w:val="20"/>
                <w:szCs w:val="20"/>
              </w:rPr>
              <w:t xml:space="preserve"> </w:t>
            </w:r>
            <w:r w:rsidR="0045234A" w:rsidRPr="00F24901">
              <w:rPr>
                <w:sz w:val="20"/>
                <w:szCs w:val="20"/>
              </w:rPr>
              <w:t>карбон</w:t>
            </w:r>
            <w:r w:rsidR="0045234A" w:rsidRPr="00F24901">
              <w:rPr>
                <w:spacing w:val="-1"/>
                <w:sz w:val="20"/>
                <w:szCs w:val="20"/>
              </w:rPr>
              <w:t xml:space="preserve"> </w:t>
            </w:r>
            <w:r w:rsidR="0045234A" w:rsidRPr="00F24901">
              <w:rPr>
                <w:sz w:val="20"/>
                <w:szCs w:val="20"/>
              </w:rPr>
              <w:t>қышқылдарын синтездеу</w:t>
            </w:r>
            <w:r w:rsidR="0045234A" w:rsidRPr="00F24901">
              <w:rPr>
                <w:spacing w:val="-6"/>
                <w:sz w:val="20"/>
                <w:szCs w:val="20"/>
              </w:rPr>
              <w:t xml:space="preserve"> </w:t>
            </w:r>
            <w:r w:rsidR="0045234A" w:rsidRPr="00F24901">
              <w:rPr>
                <w:sz w:val="20"/>
                <w:szCs w:val="20"/>
              </w:rPr>
              <w:t>(адипин</w:t>
            </w:r>
            <w:r w:rsidR="0045234A" w:rsidRPr="00F24901">
              <w:rPr>
                <w:spacing w:val="-2"/>
                <w:sz w:val="20"/>
                <w:szCs w:val="20"/>
              </w:rPr>
              <w:t xml:space="preserve"> </w:t>
            </w:r>
            <w:r w:rsidR="0045234A" w:rsidRPr="00F24901">
              <w:rPr>
                <w:sz w:val="20"/>
                <w:szCs w:val="20"/>
              </w:rPr>
              <w:t xml:space="preserve">қышқылы). </w:t>
            </w:r>
            <w:r w:rsidR="0045234A" w:rsidRPr="00F24901">
              <w:rPr>
                <w:spacing w:val="-2"/>
                <w:sz w:val="20"/>
              </w:rPr>
              <w:t xml:space="preserve"> </w:t>
            </w:r>
          </w:p>
        </w:tc>
        <w:tc>
          <w:tcPr>
            <w:tcW w:w="709" w:type="dxa"/>
          </w:tcPr>
          <w:p w:rsidR="0032301B" w:rsidRDefault="006710D3" w:rsidP="00532D98">
            <w:pPr>
              <w:pStyle w:val="TableParagraph"/>
              <w:ind w:right="78"/>
              <w:contextualSpacing/>
              <w:jc w:val="center"/>
              <w:rPr>
                <w:sz w:val="20"/>
              </w:rPr>
            </w:pPr>
            <w:r>
              <w:rPr>
                <w:w w:val="99"/>
                <w:sz w:val="20"/>
              </w:rPr>
              <w:t>4</w:t>
            </w:r>
          </w:p>
        </w:tc>
        <w:tc>
          <w:tcPr>
            <w:tcW w:w="857" w:type="dxa"/>
          </w:tcPr>
          <w:p w:rsidR="0032301B" w:rsidRPr="00ED3C2D" w:rsidRDefault="004A190A" w:rsidP="00532D98">
            <w:pPr>
              <w:pStyle w:val="TableParagraph"/>
              <w:ind w:left="112" w:right="142"/>
              <w:contextualSpacing/>
              <w:jc w:val="center"/>
              <w:rPr>
                <w:sz w:val="20"/>
                <w:szCs w:val="20"/>
              </w:rPr>
            </w:pPr>
            <w:r>
              <w:rPr>
                <w:sz w:val="20"/>
                <w:szCs w:val="20"/>
              </w:rPr>
              <w:t>7</w:t>
            </w:r>
          </w:p>
        </w:tc>
      </w:tr>
      <w:tr w:rsidR="0032301B" w:rsidTr="00532D98">
        <w:trPr>
          <w:trHeight w:val="460"/>
        </w:trPr>
        <w:tc>
          <w:tcPr>
            <w:tcW w:w="756" w:type="dxa"/>
            <w:vMerge/>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2C5264">
            <w:pPr>
              <w:pStyle w:val="TableParagraph"/>
              <w:ind w:left="195" w:right="98"/>
              <w:contextualSpacing/>
              <w:jc w:val="both"/>
              <w:rPr>
                <w:sz w:val="18"/>
              </w:rPr>
            </w:pPr>
            <w:r>
              <w:rPr>
                <w:b/>
                <w:sz w:val="20"/>
              </w:rPr>
              <w:t>БОӨЖ</w:t>
            </w:r>
            <w:r>
              <w:rPr>
                <w:b/>
                <w:spacing w:val="-5"/>
                <w:sz w:val="20"/>
              </w:rPr>
              <w:t xml:space="preserve"> </w:t>
            </w:r>
            <w:r>
              <w:rPr>
                <w:b/>
                <w:sz w:val="20"/>
              </w:rPr>
              <w:t xml:space="preserve">6. </w:t>
            </w:r>
            <w:r>
              <w:rPr>
                <w:sz w:val="20"/>
                <w:szCs w:val="20"/>
              </w:rPr>
              <w:t>Б</w:t>
            </w:r>
            <w:r w:rsidRPr="00B00655">
              <w:rPr>
                <w:sz w:val="20"/>
                <w:szCs w:val="20"/>
              </w:rPr>
              <w:t xml:space="preserve">ӨЖ </w:t>
            </w:r>
            <w:r>
              <w:rPr>
                <w:sz w:val="20"/>
                <w:szCs w:val="20"/>
              </w:rPr>
              <w:t>3</w:t>
            </w:r>
            <w:r w:rsidRPr="00B00655">
              <w:rPr>
                <w:sz w:val="20"/>
                <w:szCs w:val="20"/>
              </w:rPr>
              <w:t xml:space="preserve"> орындау бойынша кеңес беру. Тақырып:</w:t>
            </w:r>
            <w:r>
              <w:rPr>
                <w:sz w:val="20"/>
                <w:szCs w:val="20"/>
              </w:rPr>
              <w:t xml:space="preserve"> </w:t>
            </w:r>
            <w:r>
              <w:rPr>
                <w:sz w:val="20"/>
              </w:rPr>
              <w:t>Көп</w:t>
            </w:r>
            <w:r>
              <w:rPr>
                <w:spacing w:val="-1"/>
                <w:sz w:val="20"/>
              </w:rPr>
              <w:t xml:space="preserve"> </w:t>
            </w:r>
            <w:r>
              <w:rPr>
                <w:sz w:val="20"/>
              </w:rPr>
              <w:t>негізгі карбон</w:t>
            </w:r>
            <w:r>
              <w:rPr>
                <w:spacing w:val="-4"/>
                <w:sz w:val="20"/>
              </w:rPr>
              <w:t xml:space="preserve"> </w:t>
            </w:r>
            <w:r>
              <w:rPr>
                <w:sz w:val="20"/>
              </w:rPr>
              <w:t>қышқылдардың маңызы.</w:t>
            </w:r>
            <w:r>
              <w:rPr>
                <w:spacing w:val="-3"/>
                <w:sz w:val="20"/>
              </w:rPr>
              <w:t xml:space="preserve"> </w:t>
            </w:r>
            <w:r>
              <w:rPr>
                <w:sz w:val="20"/>
              </w:rPr>
              <w:t>Қасиеттеріндегі</w:t>
            </w:r>
            <w:r>
              <w:rPr>
                <w:spacing w:val="-4"/>
                <w:sz w:val="20"/>
              </w:rPr>
              <w:t xml:space="preserve"> </w:t>
            </w:r>
            <w:r>
              <w:rPr>
                <w:sz w:val="20"/>
              </w:rPr>
              <w:t>ерекшеліктері.</w:t>
            </w:r>
          </w:p>
        </w:tc>
        <w:tc>
          <w:tcPr>
            <w:tcW w:w="709" w:type="dxa"/>
          </w:tcPr>
          <w:p w:rsidR="0032301B" w:rsidRDefault="0032301B" w:rsidP="00532D98">
            <w:pPr>
              <w:pStyle w:val="TableParagraph"/>
              <w:ind w:right="78"/>
              <w:contextualSpacing/>
              <w:jc w:val="center"/>
              <w:rPr>
                <w:w w:val="99"/>
                <w:sz w:val="20"/>
              </w:rPr>
            </w:pPr>
          </w:p>
        </w:tc>
        <w:tc>
          <w:tcPr>
            <w:tcW w:w="857" w:type="dxa"/>
          </w:tcPr>
          <w:p w:rsidR="0032301B" w:rsidRPr="00ED3C2D" w:rsidRDefault="0032301B" w:rsidP="00532D98">
            <w:pPr>
              <w:pStyle w:val="TableParagraph"/>
              <w:ind w:left="112" w:right="142"/>
              <w:contextualSpacing/>
              <w:jc w:val="center"/>
              <w:rPr>
                <w:sz w:val="20"/>
                <w:szCs w:val="20"/>
              </w:rPr>
            </w:pPr>
          </w:p>
        </w:tc>
      </w:tr>
      <w:tr w:rsidR="0032301B" w:rsidTr="002D5AC8">
        <w:trPr>
          <w:trHeight w:val="284"/>
        </w:trPr>
        <w:tc>
          <w:tcPr>
            <w:tcW w:w="756" w:type="dxa"/>
            <w:vMerge w:val="restart"/>
          </w:tcPr>
          <w:p w:rsidR="0032301B" w:rsidRDefault="0032301B" w:rsidP="00532D98">
            <w:pPr>
              <w:pStyle w:val="TableParagraph"/>
              <w:ind w:left="254" w:right="247"/>
              <w:contextualSpacing/>
              <w:jc w:val="center"/>
              <w:rPr>
                <w:sz w:val="20"/>
              </w:rPr>
            </w:pPr>
            <w:r>
              <w:rPr>
                <w:sz w:val="20"/>
              </w:rPr>
              <w:t>13</w:t>
            </w:r>
          </w:p>
        </w:tc>
        <w:tc>
          <w:tcPr>
            <w:tcW w:w="8133" w:type="dxa"/>
            <w:gridSpan w:val="2"/>
            <w:shd w:val="clear" w:color="auto" w:fill="FFFFFF" w:themeFill="background1"/>
          </w:tcPr>
          <w:p w:rsidR="0032301B" w:rsidRDefault="0032301B" w:rsidP="002D5AC8">
            <w:pPr>
              <w:pStyle w:val="TableParagraph"/>
              <w:ind w:left="195" w:right="98"/>
              <w:contextualSpacing/>
              <w:jc w:val="both"/>
              <w:rPr>
                <w:sz w:val="18"/>
              </w:rPr>
            </w:pPr>
            <w:r>
              <w:rPr>
                <w:b/>
                <w:sz w:val="20"/>
              </w:rPr>
              <w:t>Д13</w:t>
            </w:r>
            <w:r w:rsidR="004A21D6">
              <w:rPr>
                <w:b/>
                <w:spacing w:val="-4"/>
                <w:sz w:val="20"/>
              </w:rPr>
              <w:t xml:space="preserve"> </w:t>
            </w:r>
            <w:r w:rsidR="002C5264" w:rsidRPr="00992324">
              <w:rPr>
                <w:sz w:val="20"/>
              </w:rPr>
              <w:t>Диазоқосылыстар.</w:t>
            </w:r>
            <w:r w:rsidR="002C5264" w:rsidRPr="00992324">
              <w:rPr>
                <w:spacing w:val="-5"/>
                <w:sz w:val="20"/>
              </w:rPr>
              <w:t xml:space="preserve"> </w:t>
            </w:r>
            <w:r w:rsidR="002C5264">
              <w:rPr>
                <w:sz w:val="20"/>
              </w:rPr>
              <w:t>А</w:t>
            </w:r>
            <w:r w:rsidR="002C5264" w:rsidRPr="00992324">
              <w:rPr>
                <w:sz w:val="20"/>
              </w:rPr>
              <w:t>роматты аминдердің</w:t>
            </w:r>
            <w:r w:rsidR="002C5264" w:rsidRPr="00992324">
              <w:rPr>
                <w:spacing w:val="-2"/>
                <w:sz w:val="20"/>
              </w:rPr>
              <w:t xml:space="preserve"> </w:t>
            </w:r>
            <w:r w:rsidR="002C5264" w:rsidRPr="00992324">
              <w:rPr>
                <w:sz w:val="20"/>
              </w:rPr>
              <w:t>диазоттау</w:t>
            </w:r>
            <w:r w:rsidR="002C5264" w:rsidRPr="00992324">
              <w:rPr>
                <w:spacing w:val="-2"/>
                <w:sz w:val="20"/>
              </w:rPr>
              <w:t xml:space="preserve"> </w:t>
            </w:r>
            <w:r w:rsidR="002C5264">
              <w:rPr>
                <w:sz w:val="20"/>
              </w:rPr>
              <w:t xml:space="preserve">реакциялары. </w:t>
            </w:r>
            <w:r w:rsidR="002C5264" w:rsidRPr="00992324">
              <w:rPr>
                <w:sz w:val="20"/>
              </w:rPr>
              <w:t>Диазоқосылыстарының</w:t>
            </w:r>
            <w:r w:rsidR="002C5264" w:rsidRPr="00992324">
              <w:rPr>
                <w:spacing w:val="-6"/>
                <w:sz w:val="20"/>
              </w:rPr>
              <w:t xml:space="preserve"> </w:t>
            </w:r>
            <w:r w:rsidR="002C5264" w:rsidRPr="00992324">
              <w:rPr>
                <w:sz w:val="20"/>
              </w:rPr>
              <w:t>азоттың</w:t>
            </w:r>
            <w:r w:rsidR="002C5264" w:rsidRPr="00992324">
              <w:rPr>
                <w:spacing w:val="-6"/>
                <w:sz w:val="20"/>
              </w:rPr>
              <w:t xml:space="preserve"> </w:t>
            </w:r>
            <w:r w:rsidR="002C5264" w:rsidRPr="00992324">
              <w:rPr>
                <w:sz w:val="20"/>
              </w:rPr>
              <w:t xml:space="preserve">бөлінуімен </w:t>
            </w:r>
            <w:r w:rsidR="002C5264" w:rsidRPr="00992324">
              <w:rPr>
                <w:spacing w:val="-47"/>
                <w:sz w:val="20"/>
              </w:rPr>
              <w:t xml:space="preserve"> </w:t>
            </w:r>
            <w:r w:rsidR="002C5264" w:rsidRPr="00992324">
              <w:rPr>
                <w:sz w:val="20"/>
              </w:rPr>
              <w:t>және</w:t>
            </w:r>
            <w:r w:rsidR="002C5264" w:rsidRPr="00992324">
              <w:rPr>
                <w:spacing w:val="-2"/>
                <w:sz w:val="20"/>
              </w:rPr>
              <w:t xml:space="preserve"> </w:t>
            </w:r>
            <w:r w:rsidR="002C5264" w:rsidRPr="00992324">
              <w:rPr>
                <w:sz w:val="20"/>
              </w:rPr>
              <w:t>азот</w:t>
            </w:r>
            <w:r w:rsidR="002C5264" w:rsidRPr="00992324">
              <w:rPr>
                <w:spacing w:val="-1"/>
                <w:sz w:val="20"/>
              </w:rPr>
              <w:t xml:space="preserve"> </w:t>
            </w:r>
            <w:r w:rsidR="002C5264" w:rsidRPr="00992324">
              <w:rPr>
                <w:sz w:val="20"/>
              </w:rPr>
              <w:t>бөлінбей жүретін</w:t>
            </w:r>
            <w:r w:rsidR="002C5264" w:rsidRPr="00992324">
              <w:rPr>
                <w:spacing w:val="1"/>
                <w:sz w:val="20"/>
              </w:rPr>
              <w:t xml:space="preserve"> </w:t>
            </w:r>
            <w:r w:rsidR="002C5264" w:rsidRPr="00992324">
              <w:rPr>
                <w:sz w:val="20"/>
              </w:rPr>
              <w:t>реакциялар.</w:t>
            </w:r>
          </w:p>
        </w:tc>
        <w:tc>
          <w:tcPr>
            <w:tcW w:w="709" w:type="dxa"/>
          </w:tcPr>
          <w:p w:rsidR="0032301B" w:rsidRDefault="004A21D6" w:rsidP="00532D98">
            <w:pPr>
              <w:pStyle w:val="TableParagraph"/>
              <w:ind w:right="78"/>
              <w:contextualSpacing/>
              <w:jc w:val="center"/>
              <w:rPr>
                <w:sz w:val="20"/>
              </w:rPr>
            </w:pPr>
            <w:r>
              <w:rPr>
                <w:w w:val="99"/>
                <w:sz w:val="20"/>
              </w:rPr>
              <w:t>2</w:t>
            </w:r>
          </w:p>
        </w:tc>
        <w:tc>
          <w:tcPr>
            <w:tcW w:w="857" w:type="dxa"/>
          </w:tcPr>
          <w:p w:rsidR="0032301B" w:rsidRPr="00ED3C2D" w:rsidRDefault="00ED3C2D" w:rsidP="00532D98">
            <w:pPr>
              <w:pStyle w:val="TableParagraph"/>
              <w:ind w:left="112" w:right="142"/>
              <w:contextualSpacing/>
              <w:jc w:val="center"/>
              <w:rPr>
                <w:sz w:val="20"/>
                <w:szCs w:val="20"/>
              </w:rPr>
            </w:pPr>
            <w:r w:rsidRPr="00ED3C2D">
              <w:rPr>
                <w:sz w:val="20"/>
                <w:szCs w:val="20"/>
              </w:rPr>
              <w:t>1</w:t>
            </w:r>
          </w:p>
        </w:tc>
      </w:tr>
      <w:tr w:rsidR="0032301B" w:rsidTr="002D5AC8">
        <w:trPr>
          <w:trHeight w:val="248"/>
        </w:trPr>
        <w:tc>
          <w:tcPr>
            <w:tcW w:w="756" w:type="dxa"/>
            <w:vMerge/>
            <w:tcBorders>
              <w:top w:val="nil"/>
            </w:tcBorders>
          </w:tcPr>
          <w:p w:rsidR="0032301B" w:rsidRDefault="0032301B" w:rsidP="00532D98">
            <w:pPr>
              <w:contextualSpacing/>
              <w:rPr>
                <w:sz w:val="2"/>
                <w:szCs w:val="2"/>
              </w:rPr>
            </w:pPr>
          </w:p>
        </w:tc>
        <w:tc>
          <w:tcPr>
            <w:tcW w:w="8133" w:type="dxa"/>
            <w:gridSpan w:val="2"/>
            <w:shd w:val="clear" w:color="auto" w:fill="FFFFFF" w:themeFill="background1"/>
          </w:tcPr>
          <w:p w:rsidR="0032301B" w:rsidRDefault="0032301B" w:rsidP="0045234A">
            <w:pPr>
              <w:pStyle w:val="TableParagraph"/>
              <w:ind w:left="195"/>
              <w:contextualSpacing/>
              <w:rPr>
                <w:sz w:val="16"/>
              </w:rPr>
            </w:pPr>
            <w:r>
              <w:rPr>
                <w:b/>
                <w:sz w:val="20"/>
              </w:rPr>
              <w:t>ЗС13</w:t>
            </w:r>
            <w:r w:rsidR="00992324" w:rsidRPr="00B438D5">
              <w:rPr>
                <w:sz w:val="20"/>
              </w:rPr>
              <w:t xml:space="preserve"> </w:t>
            </w:r>
            <w:r w:rsidR="00992324" w:rsidRPr="00B438D5">
              <w:rPr>
                <w:sz w:val="20"/>
              </w:rPr>
              <w:t>Азобірігу реакциялар</w:t>
            </w:r>
            <w:r w:rsidR="00992324">
              <w:rPr>
                <w:sz w:val="20"/>
              </w:rPr>
              <w:t>ы.</w:t>
            </w:r>
            <w:r w:rsidR="002C5264">
              <w:rPr>
                <w:sz w:val="20"/>
              </w:rPr>
              <w:t xml:space="preserve"> </w:t>
            </w:r>
            <w:r w:rsidR="002C5264">
              <w:rPr>
                <w:sz w:val="20"/>
              </w:rPr>
              <w:t>Азобояғыштарды</w:t>
            </w:r>
            <w:r w:rsidR="002C5264">
              <w:rPr>
                <w:spacing w:val="-4"/>
                <w:sz w:val="20"/>
              </w:rPr>
              <w:t xml:space="preserve"> </w:t>
            </w:r>
            <w:r w:rsidR="002C5264">
              <w:rPr>
                <w:sz w:val="20"/>
              </w:rPr>
              <w:t>алу.</w:t>
            </w:r>
          </w:p>
        </w:tc>
        <w:tc>
          <w:tcPr>
            <w:tcW w:w="709" w:type="dxa"/>
          </w:tcPr>
          <w:p w:rsidR="0032301B" w:rsidRDefault="006710D3" w:rsidP="00532D98">
            <w:pPr>
              <w:pStyle w:val="TableParagraph"/>
              <w:ind w:right="78"/>
              <w:contextualSpacing/>
              <w:jc w:val="center"/>
              <w:rPr>
                <w:sz w:val="20"/>
              </w:rPr>
            </w:pPr>
            <w:r>
              <w:rPr>
                <w:w w:val="99"/>
                <w:sz w:val="20"/>
              </w:rPr>
              <w:t>4</w:t>
            </w:r>
          </w:p>
        </w:tc>
        <w:tc>
          <w:tcPr>
            <w:tcW w:w="857" w:type="dxa"/>
          </w:tcPr>
          <w:p w:rsidR="0032301B" w:rsidRPr="00ED3C2D" w:rsidRDefault="005C290D" w:rsidP="00532D98">
            <w:pPr>
              <w:pStyle w:val="TableParagraph"/>
              <w:ind w:left="112" w:right="142"/>
              <w:contextualSpacing/>
              <w:jc w:val="center"/>
              <w:rPr>
                <w:sz w:val="20"/>
                <w:szCs w:val="20"/>
              </w:rPr>
            </w:pPr>
            <w:r>
              <w:rPr>
                <w:sz w:val="20"/>
                <w:szCs w:val="20"/>
              </w:rPr>
              <w:t>8</w:t>
            </w:r>
          </w:p>
        </w:tc>
      </w:tr>
      <w:tr w:rsidR="0032301B" w:rsidTr="00532D98">
        <w:trPr>
          <w:trHeight w:val="563"/>
        </w:trPr>
        <w:tc>
          <w:tcPr>
            <w:tcW w:w="756" w:type="dxa"/>
            <w:vMerge/>
            <w:tcBorders>
              <w:top w:val="nil"/>
            </w:tcBorders>
          </w:tcPr>
          <w:p w:rsidR="0032301B" w:rsidRDefault="0032301B" w:rsidP="00532D98">
            <w:pPr>
              <w:contextualSpacing/>
              <w:rPr>
                <w:sz w:val="2"/>
                <w:szCs w:val="2"/>
              </w:rPr>
            </w:pPr>
          </w:p>
        </w:tc>
        <w:tc>
          <w:tcPr>
            <w:tcW w:w="8133" w:type="dxa"/>
            <w:gridSpan w:val="2"/>
            <w:shd w:val="clear" w:color="auto" w:fill="FFFFFF" w:themeFill="background1"/>
          </w:tcPr>
          <w:p w:rsidR="002D5AC8" w:rsidRPr="002D5AC8" w:rsidRDefault="0032301B" w:rsidP="002D5AC8">
            <w:pPr>
              <w:pStyle w:val="TableParagraph"/>
              <w:ind w:left="195"/>
              <w:contextualSpacing/>
              <w:rPr>
                <w:sz w:val="20"/>
              </w:rPr>
            </w:pPr>
            <w:r>
              <w:rPr>
                <w:b/>
                <w:sz w:val="20"/>
              </w:rPr>
              <w:t>БӨЖ</w:t>
            </w:r>
            <w:r>
              <w:rPr>
                <w:b/>
                <w:spacing w:val="-5"/>
                <w:sz w:val="20"/>
              </w:rPr>
              <w:t xml:space="preserve"> </w:t>
            </w:r>
            <w:r>
              <w:rPr>
                <w:b/>
                <w:sz w:val="20"/>
              </w:rPr>
              <w:t>3</w:t>
            </w:r>
            <w:r>
              <w:rPr>
                <w:sz w:val="20"/>
              </w:rPr>
              <w:t>.</w:t>
            </w:r>
            <w:r>
              <w:rPr>
                <w:spacing w:val="-2"/>
                <w:sz w:val="20"/>
              </w:rPr>
              <w:t xml:space="preserve"> </w:t>
            </w:r>
            <w:r>
              <w:rPr>
                <w:sz w:val="20"/>
              </w:rPr>
              <w:t>Көп</w:t>
            </w:r>
            <w:r>
              <w:rPr>
                <w:spacing w:val="-1"/>
                <w:sz w:val="20"/>
              </w:rPr>
              <w:t xml:space="preserve"> </w:t>
            </w:r>
            <w:r>
              <w:rPr>
                <w:sz w:val="20"/>
              </w:rPr>
              <w:t>негізгі карбон</w:t>
            </w:r>
            <w:r>
              <w:rPr>
                <w:spacing w:val="-4"/>
                <w:sz w:val="20"/>
              </w:rPr>
              <w:t xml:space="preserve"> </w:t>
            </w:r>
            <w:r>
              <w:rPr>
                <w:sz w:val="20"/>
              </w:rPr>
              <w:t>қышқылдардың маңызы.</w:t>
            </w:r>
            <w:r>
              <w:rPr>
                <w:spacing w:val="-3"/>
                <w:sz w:val="20"/>
              </w:rPr>
              <w:t xml:space="preserve"> </w:t>
            </w:r>
            <w:r>
              <w:rPr>
                <w:sz w:val="20"/>
              </w:rPr>
              <w:t>Қасиеттеріндегі</w:t>
            </w:r>
            <w:r>
              <w:rPr>
                <w:spacing w:val="-4"/>
                <w:sz w:val="20"/>
              </w:rPr>
              <w:t xml:space="preserve"> </w:t>
            </w:r>
            <w:r>
              <w:rPr>
                <w:sz w:val="20"/>
              </w:rPr>
              <w:t>ерекшеліктері бойынша конспект немесе презентация жасау.</w:t>
            </w:r>
          </w:p>
        </w:tc>
        <w:tc>
          <w:tcPr>
            <w:tcW w:w="709" w:type="dxa"/>
          </w:tcPr>
          <w:p w:rsidR="0032301B" w:rsidRDefault="0032301B" w:rsidP="00532D98">
            <w:pPr>
              <w:pStyle w:val="TableParagraph"/>
              <w:ind w:right="78"/>
              <w:contextualSpacing/>
              <w:jc w:val="center"/>
              <w:rPr>
                <w:sz w:val="20"/>
              </w:rPr>
            </w:pPr>
          </w:p>
        </w:tc>
        <w:tc>
          <w:tcPr>
            <w:tcW w:w="857" w:type="dxa"/>
          </w:tcPr>
          <w:p w:rsidR="0032301B" w:rsidRPr="00ED3C2D" w:rsidRDefault="00A51223" w:rsidP="00532D98">
            <w:pPr>
              <w:pStyle w:val="TableParagraph"/>
              <w:ind w:left="112" w:right="142"/>
              <w:contextualSpacing/>
              <w:jc w:val="center"/>
              <w:rPr>
                <w:sz w:val="20"/>
                <w:szCs w:val="20"/>
              </w:rPr>
            </w:pPr>
            <w:r>
              <w:rPr>
                <w:sz w:val="20"/>
                <w:szCs w:val="20"/>
              </w:rPr>
              <w:t>5</w:t>
            </w:r>
          </w:p>
        </w:tc>
      </w:tr>
      <w:tr w:rsidR="0032301B" w:rsidTr="00532D98">
        <w:trPr>
          <w:trHeight w:val="284"/>
        </w:trPr>
        <w:tc>
          <w:tcPr>
            <w:tcW w:w="10455" w:type="dxa"/>
            <w:gridSpan w:val="5"/>
            <w:tcBorders>
              <w:top w:val="nil"/>
            </w:tcBorders>
          </w:tcPr>
          <w:p w:rsidR="0032301B" w:rsidRPr="008B6D2A" w:rsidRDefault="004A21D6" w:rsidP="00532D98">
            <w:pPr>
              <w:pStyle w:val="TableParagraph"/>
              <w:ind w:right="80"/>
              <w:contextualSpacing/>
              <w:jc w:val="center"/>
              <w:rPr>
                <w:b/>
                <w:w w:val="99"/>
                <w:sz w:val="20"/>
              </w:rPr>
            </w:pPr>
            <w:r>
              <w:rPr>
                <w:b/>
                <w:sz w:val="20"/>
              </w:rPr>
              <w:t>Модуль 5</w:t>
            </w:r>
            <w:r w:rsidR="0032301B" w:rsidRPr="003036D1">
              <w:rPr>
                <w:b/>
                <w:sz w:val="20"/>
              </w:rPr>
              <w:t xml:space="preserve">. Көмірсутектердің </w:t>
            </w:r>
            <w:r w:rsidR="0032301B">
              <w:rPr>
                <w:b/>
                <w:sz w:val="20"/>
              </w:rPr>
              <w:t>г</w:t>
            </w:r>
            <w:r w:rsidR="0032301B">
              <w:rPr>
                <w:b/>
                <w:w w:val="99"/>
                <w:sz w:val="20"/>
              </w:rPr>
              <w:t>етероциклды туындылары</w:t>
            </w:r>
          </w:p>
        </w:tc>
      </w:tr>
      <w:tr w:rsidR="0032301B" w:rsidTr="00532D98">
        <w:trPr>
          <w:trHeight w:val="260"/>
        </w:trPr>
        <w:tc>
          <w:tcPr>
            <w:tcW w:w="756" w:type="dxa"/>
            <w:vMerge w:val="restart"/>
          </w:tcPr>
          <w:p w:rsidR="0032301B" w:rsidRDefault="0032301B" w:rsidP="00532D98">
            <w:pPr>
              <w:pStyle w:val="TableParagraph"/>
              <w:ind w:left="254" w:right="247"/>
              <w:contextualSpacing/>
              <w:jc w:val="center"/>
              <w:rPr>
                <w:sz w:val="20"/>
              </w:rPr>
            </w:pPr>
            <w:r>
              <w:rPr>
                <w:sz w:val="20"/>
              </w:rPr>
              <w:t>14</w:t>
            </w:r>
          </w:p>
        </w:tc>
        <w:tc>
          <w:tcPr>
            <w:tcW w:w="7992" w:type="dxa"/>
            <w:tcBorders>
              <w:right w:val="nil"/>
            </w:tcBorders>
            <w:shd w:val="clear" w:color="auto" w:fill="FFFFFF" w:themeFill="background1"/>
          </w:tcPr>
          <w:p w:rsidR="0032301B" w:rsidRDefault="0032301B" w:rsidP="002D5AC8">
            <w:pPr>
              <w:pStyle w:val="TableParagraph"/>
              <w:ind w:left="90"/>
              <w:contextualSpacing/>
              <w:rPr>
                <w:sz w:val="20"/>
              </w:rPr>
            </w:pPr>
            <w:r>
              <w:rPr>
                <w:b/>
                <w:sz w:val="20"/>
              </w:rPr>
              <w:t>Д14</w:t>
            </w:r>
            <w:r>
              <w:rPr>
                <w:b/>
                <w:spacing w:val="-2"/>
                <w:sz w:val="20"/>
              </w:rPr>
              <w:t xml:space="preserve"> </w:t>
            </w:r>
            <w:r>
              <w:rPr>
                <w:sz w:val="20"/>
              </w:rPr>
              <w:t>Бір</w:t>
            </w:r>
            <w:r>
              <w:rPr>
                <w:spacing w:val="-1"/>
                <w:sz w:val="20"/>
              </w:rPr>
              <w:t xml:space="preserve"> </w:t>
            </w:r>
            <w:r>
              <w:rPr>
                <w:sz w:val="20"/>
              </w:rPr>
              <w:t>гетероатомы</w:t>
            </w:r>
            <w:r>
              <w:rPr>
                <w:spacing w:val="-2"/>
                <w:sz w:val="20"/>
              </w:rPr>
              <w:t xml:space="preserve"> </w:t>
            </w:r>
            <w:r>
              <w:rPr>
                <w:sz w:val="20"/>
              </w:rPr>
              <w:t>бар</w:t>
            </w:r>
            <w:r>
              <w:rPr>
                <w:spacing w:val="-4"/>
                <w:sz w:val="20"/>
              </w:rPr>
              <w:t xml:space="preserve"> </w:t>
            </w:r>
            <w:r>
              <w:rPr>
                <w:sz w:val="20"/>
              </w:rPr>
              <w:t>бес</w:t>
            </w:r>
            <w:r>
              <w:rPr>
                <w:spacing w:val="-1"/>
                <w:sz w:val="20"/>
              </w:rPr>
              <w:t xml:space="preserve"> </w:t>
            </w:r>
            <w:r>
              <w:rPr>
                <w:sz w:val="20"/>
              </w:rPr>
              <w:t>мүшелі</w:t>
            </w:r>
            <w:r>
              <w:rPr>
                <w:spacing w:val="-5"/>
                <w:sz w:val="20"/>
              </w:rPr>
              <w:t xml:space="preserve"> </w:t>
            </w:r>
            <w:r w:rsidR="002D5AC8">
              <w:rPr>
                <w:sz w:val="20"/>
              </w:rPr>
              <w:t xml:space="preserve">гетероциклдар (фуран, тиофен, пиррол </w:t>
            </w:r>
            <w:r w:rsidR="002D5AC8" w:rsidRPr="00B438D5">
              <w:rPr>
                <w:sz w:val="20"/>
              </w:rPr>
              <w:t>қасиеттеріндегі ұқсатықтары мен айырмашылықтары</w:t>
            </w:r>
            <w:r w:rsidR="002D5AC8">
              <w:rPr>
                <w:sz w:val="20"/>
              </w:rPr>
              <w:t>.</w:t>
            </w:r>
          </w:p>
        </w:tc>
        <w:tc>
          <w:tcPr>
            <w:tcW w:w="141" w:type="dxa"/>
            <w:tcBorders>
              <w:left w:val="nil"/>
            </w:tcBorders>
            <w:shd w:val="clear" w:color="auto" w:fill="FFFFFF" w:themeFill="background1"/>
          </w:tcPr>
          <w:p w:rsidR="0032301B" w:rsidRDefault="0032301B" w:rsidP="00532D98">
            <w:pPr>
              <w:pStyle w:val="TableParagraph"/>
              <w:contextualSpacing/>
              <w:rPr>
                <w:sz w:val="18"/>
              </w:rPr>
            </w:pPr>
          </w:p>
        </w:tc>
        <w:tc>
          <w:tcPr>
            <w:tcW w:w="709" w:type="dxa"/>
          </w:tcPr>
          <w:p w:rsidR="0032301B" w:rsidRDefault="004A21D6" w:rsidP="00532D98">
            <w:pPr>
              <w:pStyle w:val="TableParagraph"/>
              <w:ind w:right="78"/>
              <w:contextualSpacing/>
              <w:jc w:val="center"/>
              <w:rPr>
                <w:sz w:val="20"/>
              </w:rPr>
            </w:pPr>
            <w:r>
              <w:rPr>
                <w:w w:val="99"/>
                <w:sz w:val="20"/>
              </w:rPr>
              <w:t>2</w:t>
            </w:r>
          </w:p>
        </w:tc>
        <w:tc>
          <w:tcPr>
            <w:tcW w:w="857" w:type="dxa"/>
          </w:tcPr>
          <w:p w:rsidR="0032301B" w:rsidRPr="00ED3C2D" w:rsidRDefault="00ED3C2D" w:rsidP="00532D98">
            <w:pPr>
              <w:pStyle w:val="TableParagraph"/>
              <w:contextualSpacing/>
              <w:jc w:val="center"/>
              <w:rPr>
                <w:sz w:val="20"/>
                <w:szCs w:val="20"/>
              </w:rPr>
            </w:pPr>
            <w:r w:rsidRPr="00ED3C2D">
              <w:rPr>
                <w:sz w:val="20"/>
                <w:szCs w:val="20"/>
              </w:rPr>
              <w:t>1</w:t>
            </w:r>
          </w:p>
        </w:tc>
      </w:tr>
      <w:tr w:rsidR="0032301B" w:rsidTr="00532D98">
        <w:trPr>
          <w:trHeight w:val="278"/>
        </w:trPr>
        <w:tc>
          <w:tcPr>
            <w:tcW w:w="756" w:type="dxa"/>
            <w:vMerge/>
            <w:tcBorders>
              <w:top w:val="nil"/>
            </w:tcBorders>
          </w:tcPr>
          <w:p w:rsidR="0032301B" w:rsidRDefault="0032301B" w:rsidP="00532D98">
            <w:pPr>
              <w:contextualSpacing/>
              <w:rPr>
                <w:sz w:val="2"/>
                <w:szCs w:val="2"/>
              </w:rPr>
            </w:pPr>
          </w:p>
        </w:tc>
        <w:tc>
          <w:tcPr>
            <w:tcW w:w="7992" w:type="dxa"/>
            <w:tcBorders>
              <w:right w:val="nil"/>
            </w:tcBorders>
            <w:shd w:val="clear" w:color="auto" w:fill="FFFFFF" w:themeFill="background1"/>
          </w:tcPr>
          <w:p w:rsidR="0032301B" w:rsidRDefault="0032301B" w:rsidP="002D5AC8">
            <w:pPr>
              <w:pStyle w:val="TableParagraph"/>
              <w:ind w:left="90"/>
              <w:contextualSpacing/>
              <w:rPr>
                <w:sz w:val="20"/>
              </w:rPr>
            </w:pPr>
            <w:r>
              <w:rPr>
                <w:b/>
                <w:sz w:val="20"/>
              </w:rPr>
              <w:t>ЗС</w:t>
            </w:r>
            <w:r>
              <w:rPr>
                <w:b/>
                <w:spacing w:val="-3"/>
                <w:sz w:val="20"/>
              </w:rPr>
              <w:t xml:space="preserve"> 14</w:t>
            </w:r>
            <w:r>
              <w:rPr>
                <w:b/>
                <w:spacing w:val="-1"/>
                <w:sz w:val="20"/>
              </w:rPr>
              <w:t xml:space="preserve"> </w:t>
            </w:r>
            <w:r w:rsidR="002D5AC8">
              <w:rPr>
                <w:sz w:val="20"/>
              </w:rPr>
              <w:t>Гетероциклды қосылыстарды алу.</w:t>
            </w:r>
          </w:p>
        </w:tc>
        <w:tc>
          <w:tcPr>
            <w:tcW w:w="141" w:type="dxa"/>
            <w:tcBorders>
              <w:left w:val="nil"/>
            </w:tcBorders>
            <w:shd w:val="clear" w:color="auto" w:fill="FFFFFF" w:themeFill="background1"/>
          </w:tcPr>
          <w:p w:rsidR="0032301B" w:rsidRDefault="0032301B" w:rsidP="00532D98">
            <w:pPr>
              <w:pStyle w:val="TableParagraph"/>
              <w:contextualSpacing/>
              <w:rPr>
                <w:sz w:val="18"/>
              </w:rPr>
            </w:pPr>
          </w:p>
        </w:tc>
        <w:tc>
          <w:tcPr>
            <w:tcW w:w="709" w:type="dxa"/>
          </w:tcPr>
          <w:p w:rsidR="0032301B" w:rsidRDefault="006710D3" w:rsidP="00532D98">
            <w:pPr>
              <w:pStyle w:val="TableParagraph"/>
              <w:ind w:right="78"/>
              <w:contextualSpacing/>
              <w:jc w:val="center"/>
              <w:rPr>
                <w:sz w:val="20"/>
              </w:rPr>
            </w:pPr>
            <w:r>
              <w:rPr>
                <w:w w:val="99"/>
                <w:sz w:val="20"/>
              </w:rPr>
              <w:t>4</w:t>
            </w:r>
          </w:p>
        </w:tc>
        <w:tc>
          <w:tcPr>
            <w:tcW w:w="857" w:type="dxa"/>
          </w:tcPr>
          <w:p w:rsidR="0032301B" w:rsidRPr="00ED3C2D" w:rsidRDefault="005C290D" w:rsidP="00532D98">
            <w:pPr>
              <w:pStyle w:val="TableParagraph"/>
              <w:ind w:left="142" w:right="142"/>
              <w:contextualSpacing/>
              <w:jc w:val="center"/>
              <w:rPr>
                <w:sz w:val="20"/>
                <w:szCs w:val="20"/>
              </w:rPr>
            </w:pPr>
            <w:r>
              <w:rPr>
                <w:sz w:val="20"/>
                <w:szCs w:val="20"/>
              </w:rPr>
              <w:t>8</w:t>
            </w:r>
          </w:p>
        </w:tc>
      </w:tr>
      <w:tr w:rsidR="0032301B" w:rsidTr="00532D98">
        <w:trPr>
          <w:trHeight w:val="264"/>
        </w:trPr>
        <w:tc>
          <w:tcPr>
            <w:tcW w:w="756" w:type="dxa"/>
            <w:vMerge w:val="restart"/>
          </w:tcPr>
          <w:p w:rsidR="0032301B" w:rsidRDefault="0032301B" w:rsidP="00532D98">
            <w:pPr>
              <w:pStyle w:val="TableParagraph"/>
              <w:ind w:left="253" w:right="247"/>
              <w:contextualSpacing/>
              <w:jc w:val="center"/>
              <w:rPr>
                <w:sz w:val="20"/>
              </w:rPr>
            </w:pPr>
            <w:r>
              <w:rPr>
                <w:sz w:val="20"/>
              </w:rPr>
              <w:t>15</w:t>
            </w:r>
          </w:p>
        </w:tc>
        <w:tc>
          <w:tcPr>
            <w:tcW w:w="7992" w:type="dxa"/>
            <w:tcBorders>
              <w:right w:val="nil"/>
            </w:tcBorders>
            <w:shd w:val="clear" w:color="auto" w:fill="FFFFFF" w:themeFill="background1"/>
          </w:tcPr>
          <w:p w:rsidR="0032301B" w:rsidRDefault="0032301B" w:rsidP="002D5AC8">
            <w:pPr>
              <w:pStyle w:val="TableParagraph"/>
              <w:ind w:left="90"/>
              <w:contextualSpacing/>
              <w:rPr>
                <w:sz w:val="20"/>
              </w:rPr>
            </w:pPr>
            <w:r>
              <w:rPr>
                <w:b/>
                <w:sz w:val="20"/>
              </w:rPr>
              <w:t>Д10</w:t>
            </w:r>
            <w:r>
              <w:rPr>
                <w:b/>
                <w:spacing w:val="34"/>
                <w:sz w:val="20"/>
              </w:rPr>
              <w:t xml:space="preserve"> </w:t>
            </w:r>
            <w:r>
              <w:rPr>
                <w:sz w:val="20"/>
              </w:rPr>
              <w:t>Бір</w:t>
            </w:r>
            <w:r>
              <w:rPr>
                <w:spacing w:val="33"/>
                <w:sz w:val="20"/>
              </w:rPr>
              <w:t xml:space="preserve"> </w:t>
            </w:r>
            <w:r>
              <w:rPr>
                <w:sz w:val="20"/>
              </w:rPr>
              <w:t>гетероатомы</w:t>
            </w:r>
            <w:r>
              <w:rPr>
                <w:spacing w:val="33"/>
                <w:sz w:val="20"/>
              </w:rPr>
              <w:t xml:space="preserve"> </w:t>
            </w:r>
            <w:r>
              <w:rPr>
                <w:sz w:val="20"/>
              </w:rPr>
              <w:t>бар</w:t>
            </w:r>
            <w:r>
              <w:rPr>
                <w:spacing w:val="33"/>
                <w:sz w:val="20"/>
              </w:rPr>
              <w:t xml:space="preserve"> </w:t>
            </w:r>
            <w:r>
              <w:rPr>
                <w:sz w:val="20"/>
              </w:rPr>
              <w:t>алты</w:t>
            </w:r>
            <w:r>
              <w:rPr>
                <w:spacing w:val="33"/>
                <w:sz w:val="20"/>
              </w:rPr>
              <w:t xml:space="preserve"> </w:t>
            </w:r>
            <w:r>
              <w:rPr>
                <w:sz w:val="20"/>
              </w:rPr>
              <w:t>мүшелі гетероциклдар.</w:t>
            </w:r>
          </w:p>
        </w:tc>
        <w:tc>
          <w:tcPr>
            <w:tcW w:w="141" w:type="dxa"/>
            <w:tcBorders>
              <w:left w:val="nil"/>
            </w:tcBorders>
            <w:shd w:val="clear" w:color="auto" w:fill="FFFFFF" w:themeFill="background1"/>
          </w:tcPr>
          <w:p w:rsidR="0032301B" w:rsidRDefault="0032301B" w:rsidP="00532D98">
            <w:pPr>
              <w:pStyle w:val="TableParagraph"/>
              <w:contextualSpacing/>
              <w:rPr>
                <w:sz w:val="18"/>
              </w:rPr>
            </w:pPr>
          </w:p>
        </w:tc>
        <w:tc>
          <w:tcPr>
            <w:tcW w:w="709" w:type="dxa"/>
          </w:tcPr>
          <w:p w:rsidR="0032301B" w:rsidRDefault="004A21D6" w:rsidP="00532D98">
            <w:pPr>
              <w:pStyle w:val="TableParagraph"/>
              <w:ind w:right="78"/>
              <w:contextualSpacing/>
              <w:jc w:val="center"/>
              <w:rPr>
                <w:sz w:val="20"/>
              </w:rPr>
            </w:pPr>
            <w:r>
              <w:rPr>
                <w:w w:val="99"/>
                <w:sz w:val="20"/>
              </w:rPr>
              <w:t>2</w:t>
            </w:r>
          </w:p>
        </w:tc>
        <w:tc>
          <w:tcPr>
            <w:tcW w:w="857" w:type="dxa"/>
          </w:tcPr>
          <w:p w:rsidR="0032301B" w:rsidRPr="00ED3C2D" w:rsidRDefault="00ED3C2D" w:rsidP="00532D98">
            <w:pPr>
              <w:pStyle w:val="TableParagraph"/>
              <w:contextualSpacing/>
              <w:jc w:val="center"/>
              <w:rPr>
                <w:sz w:val="20"/>
                <w:szCs w:val="20"/>
              </w:rPr>
            </w:pPr>
            <w:r w:rsidRPr="00ED3C2D">
              <w:rPr>
                <w:sz w:val="20"/>
                <w:szCs w:val="20"/>
              </w:rPr>
              <w:t>1</w:t>
            </w:r>
          </w:p>
        </w:tc>
      </w:tr>
      <w:tr w:rsidR="0032301B" w:rsidTr="00532D98">
        <w:trPr>
          <w:trHeight w:val="282"/>
        </w:trPr>
        <w:tc>
          <w:tcPr>
            <w:tcW w:w="756" w:type="dxa"/>
            <w:vMerge/>
            <w:tcBorders>
              <w:top w:val="nil"/>
            </w:tcBorders>
          </w:tcPr>
          <w:p w:rsidR="0032301B" w:rsidRDefault="0032301B" w:rsidP="00532D98">
            <w:pPr>
              <w:contextualSpacing/>
              <w:rPr>
                <w:sz w:val="2"/>
                <w:szCs w:val="2"/>
              </w:rPr>
            </w:pPr>
          </w:p>
        </w:tc>
        <w:tc>
          <w:tcPr>
            <w:tcW w:w="7992" w:type="dxa"/>
            <w:tcBorders>
              <w:right w:val="nil"/>
            </w:tcBorders>
            <w:shd w:val="clear" w:color="auto" w:fill="FFFFFF" w:themeFill="background1"/>
          </w:tcPr>
          <w:p w:rsidR="0032301B" w:rsidRDefault="0032301B" w:rsidP="002D5AC8">
            <w:pPr>
              <w:pStyle w:val="TableParagraph"/>
              <w:ind w:left="90"/>
              <w:contextualSpacing/>
              <w:rPr>
                <w:sz w:val="20"/>
              </w:rPr>
            </w:pPr>
            <w:r>
              <w:rPr>
                <w:b/>
                <w:sz w:val="20"/>
              </w:rPr>
              <w:t>ЗС15</w:t>
            </w:r>
            <w:r w:rsidRPr="00F24901">
              <w:rPr>
                <w:spacing w:val="-2"/>
                <w:sz w:val="20"/>
              </w:rPr>
              <w:t xml:space="preserve"> Сульфанил қышқылын алу</w:t>
            </w:r>
            <w:r>
              <w:rPr>
                <w:spacing w:val="-2"/>
                <w:sz w:val="20"/>
              </w:rPr>
              <w:t>.</w:t>
            </w:r>
          </w:p>
        </w:tc>
        <w:tc>
          <w:tcPr>
            <w:tcW w:w="141" w:type="dxa"/>
            <w:tcBorders>
              <w:left w:val="nil"/>
            </w:tcBorders>
            <w:shd w:val="clear" w:color="auto" w:fill="FFFFFF" w:themeFill="background1"/>
          </w:tcPr>
          <w:p w:rsidR="0032301B" w:rsidRDefault="0032301B" w:rsidP="00532D98">
            <w:pPr>
              <w:pStyle w:val="TableParagraph"/>
              <w:contextualSpacing/>
              <w:rPr>
                <w:sz w:val="18"/>
              </w:rPr>
            </w:pPr>
          </w:p>
        </w:tc>
        <w:tc>
          <w:tcPr>
            <w:tcW w:w="709" w:type="dxa"/>
          </w:tcPr>
          <w:p w:rsidR="0032301B" w:rsidRDefault="006710D3" w:rsidP="00532D98">
            <w:pPr>
              <w:pStyle w:val="TableParagraph"/>
              <w:ind w:right="78"/>
              <w:contextualSpacing/>
              <w:jc w:val="center"/>
              <w:rPr>
                <w:sz w:val="20"/>
              </w:rPr>
            </w:pPr>
            <w:r>
              <w:rPr>
                <w:w w:val="99"/>
                <w:sz w:val="20"/>
              </w:rPr>
              <w:t>4</w:t>
            </w:r>
          </w:p>
        </w:tc>
        <w:tc>
          <w:tcPr>
            <w:tcW w:w="857" w:type="dxa"/>
          </w:tcPr>
          <w:p w:rsidR="0032301B" w:rsidRPr="00ED3C2D" w:rsidRDefault="00A51223" w:rsidP="00532D98">
            <w:pPr>
              <w:pStyle w:val="TableParagraph"/>
              <w:ind w:left="266" w:right="367"/>
              <w:contextualSpacing/>
              <w:jc w:val="center"/>
              <w:rPr>
                <w:sz w:val="20"/>
                <w:szCs w:val="20"/>
              </w:rPr>
            </w:pPr>
            <w:r>
              <w:rPr>
                <w:sz w:val="20"/>
                <w:szCs w:val="20"/>
              </w:rPr>
              <w:t>8</w:t>
            </w:r>
          </w:p>
        </w:tc>
      </w:tr>
      <w:tr w:rsidR="0032301B" w:rsidTr="00532D98">
        <w:trPr>
          <w:trHeight w:val="290"/>
        </w:trPr>
        <w:tc>
          <w:tcPr>
            <w:tcW w:w="756" w:type="dxa"/>
            <w:vMerge/>
            <w:tcBorders>
              <w:top w:val="nil"/>
              <w:bottom w:val="nil"/>
            </w:tcBorders>
          </w:tcPr>
          <w:p w:rsidR="0032301B" w:rsidRDefault="0032301B" w:rsidP="00532D98">
            <w:pPr>
              <w:contextualSpacing/>
              <w:rPr>
                <w:sz w:val="2"/>
                <w:szCs w:val="2"/>
              </w:rPr>
            </w:pPr>
          </w:p>
        </w:tc>
        <w:tc>
          <w:tcPr>
            <w:tcW w:w="7992" w:type="dxa"/>
            <w:tcBorders>
              <w:right w:val="nil"/>
            </w:tcBorders>
            <w:shd w:val="clear" w:color="auto" w:fill="FFFFFF" w:themeFill="background1"/>
          </w:tcPr>
          <w:p w:rsidR="0032301B" w:rsidRDefault="00C63F5A" w:rsidP="002D5AC8">
            <w:pPr>
              <w:pStyle w:val="TableParagraph"/>
              <w:ind w:left="90"/>
              <w:contextualSpacing/>
              <w:rPr>
                <w:b/>
                <w:sz w:val="20"/>
              </w:rPr>
            </w:pPr>
            <w:r>
              <w:rPr>
                <w:b/>
                <w:sz w:val="20"/>
              </w:rPr>
              <w:t>ОБ</w:t>
            </w:r>
            <w:r w:rsidR="0032301B">
              <w:rPr>
                <w:b/>
                <w:sz w:val="20"/>
              </w:rPr>
              <w:t>ӨЖ 7. Бақылау</w:t>
            </w:r>
            <w:r w:rsidR="0032301B">
              <w:rPr>
                <w:b/>
                <w:spacing w:val="-3"/>
                <w:sz w:val="20"/>
              </w:rPr>
              <w:t xml:space="preserve"> </w:t>
            </w:r>
            <w:r w:rsidR="0032301B">
              <w:rPr>
                <w:b/>
                <w:sz w:val="20"/>
              </w:rPr>
              <w:t xml:space="preserve">жұмысы: </w:t>
            </w:r>
            <w:r w:rsidR="0032301B" w:rsidRPr="00F24901">
              <w:rPr>
                <w:sz w:val="20"/>
              </w:rPr>
              <w:t>Көмірсутектердің азот</w:t>
            </w:r>
            <w:r w:rsidR="009E710E">
              <w:rPr>
                <w:sz w:val="20"/>
              </w:rPr>
              <w:t>ты және гетероциклды</w:t>
            </w:r>
            <w:r w:rsidR="0032301B" w:rsidRPr="00F24901">
              <w:rPr>
                <w:sz w:val="20"/>
              </w:rPr>
              <w:t xml:space="preserve"> туындылары.</w:t>
            </w:r>
          </w:p>
        </w:tc>
        <w:tc>
          <w:tcPr>
            <w:tcW w:w="141" w:type="dxa"/>
            <w:tcBorders>
              <w:left w:val="nil"/>
            </w:tcBorders>
            <w:shd w:val="clear" w:color="auto" w:fill="FFFFFF" w:themeFill="background1"/>
          </w:tcPr>
          <w:p w:rsidR="0032301B" w:rsidRDefault="0032301B" w:rsidP="00532D98">
            <w:pPr>
              <w:pStyle w:val="TableParagraph"/>
              <w:contextualSpacing/>
              <w:rPr>
                <w:sz w:val="18"/>
              </w:rPr>
            </w:pPr>
          </w:p>
        </w:tc>
        <w:tc>
          <w:tcPr>
            <w:tcW w:w="709" w:type="dxa"/>
          </w:tcPr>
          <w:p w:rsidR="0032301B" w:rsidRDefault="0032301B" w:rsidP="00532D98">
            <w:pPr>
              <w:pStyle w:val="TableParagraph"/>
              <w:ind w:right="78"/>
              <w:contextualSpacing/>
              <w:jc w:val="center"/>
              <w:rPr>
                <w:sz w:val="20"/>
              </w:rPr>
            </w:pPr>
          </w:p>
        </w:tc>
        <w:tc>
          <w:tcPr>
            <w:tcW w:w="857" w:type="dxa"/>
          </w:tcPr>
          <w:p w:rsidR="0032301B" w:rsidRPr="00ED3C2D" w:rsidRDefault="001C5020" w:rsidP="00532D98">
            <w:pPr>
              <w:pStyle w:val="TableParagraph"/>
              <w:ind w:left="142" w:right="284"/>
              <w:contextualSpacing/>
              <w:jc w:val="center"/>
              <w:rPr>
                <w:sz w:val="20"/>
                <w:szCs w:val="20"/>
              </w:rPr>
            </w:pPr>
            <w:r>
              <w:rPr>
                <w:sz w:val="20"/>
                <w:szCs w:val="20"/>
              </w:rPr>
              <w:t>10</w:t>
            </w:r>
          </w:p>
        </w:tc>
      </w:tr>
      <w:tr w:rsidR="0032301B" w:rsidTr="00532D98">
        <w:trPr>
          <w:trHeight w:val="290"/>
        </w:trPr>
        <w:tc>
          <w:tcPr>
            <w:tcW w:w="756" w:type="dxa"/>
            <w:tcBorders>
              <w:top w:val="nil"/>
            </w:tcBorders>
            <w:shd w:val="clear" w:color="auto" w:fill="DBE5F1" w:themeFill="accent1" w:themeFillTint="33"/>
          </w:tcPr>
          <w:p w:rsidR="0032301B" w:rsidRDefault="0032301B" w:rsidP="00532D98">
            <w:pPr>
              <w:contextualSpacing/>
              <w:rPr>
                <w:sz w:val="2"/>
                <w:szCs w:val="2"/>
              </w:rPr>
            </w:pPr>
          </w:p>
        </w:tc>
        <w:tc>
          <w:tcPr>
            <w:tcW w:w="7992" w:type="dxa"/>
            <w:tcBorders>
              <w:right w:val="nil"/>
            </w:tcBorders>
            <w:shd w:val="clear" w:color="auto" w:fill="DBE5F1" w:themeFill="accent1" w:themeFillTint="33"/>
          </w:tcPr>
          <w:p w:rsidR="0032301B" w:rsidRDefault="0032301B" w:rsidP="00532D98">
            <w:pPr>
              <w:pStyle w:val="TableParagraph"/>
              <w:ind w:left="195" w:right="141"/>
              <w:contextualSpacing/>
              <w:rPr>
                <w:b/>
                <w:sz w:val="20"/>
              </w:rPr>
            </w:pPr>
            <w:r>
              <w:rPr>
                <w:b/>
                <w:sz w:val="20"/>
              </w:rPr>
              <w:t>Аралық бақылау 2</w:t>
            </w:r>
          </w:p>
        </w:tc>
        <w:tc>
          <w:tcPr>
            <w:tcW w:w="141" w:type="dxa"/>
            <w:tcBorders>
              <w:left w:val="nil"/>
            </w:tcBorders>
            <w:shd w:val="clear" w:color="auto" w:fill="DBE5F1" w:themeFill="accent1" w:themeFillTint="33"/>
          </w:tcPr>
          <w:p w:rsidR="0032301B" w:rsidRDefault="0032301B" w:rsidP="00532D98">
            <w:pPr>
              <w:pStyle w:val="TableParagraph"/>
              <w:ind w:right="76"/>
              <w:contextualSpacing/>
              <w:jc w:val="center"/>
              <w:rPr>
                <w:w w:val="99"/>
                <w:sz w:val="20"/>
              </w:rPr>
            </w:pPr>
          </w:p>
        </w:tc>
        <w:tc>
          <w:tcPr>
            <w:tcW w:w="709" w:type="dxa"/>
            <w:shd w:val="clear" w:color="auto" w:fill="DBE5F1" w:themeFill="accent1" w:themeFillTint="33"/>
          </w:tcPr>
          <w:p w:rsidR="0032301B" w:rsidRPr="00245FB8" w:rsidRDefault="0032301B" w:rsidP="00532D98">
            <w:pPr>
              <w:pStyle w:val="TableParagraph"/>
              <w:ind w:right="142"/>
              <w:contextualSpacing/>
              <w:jc w:val="center"/>
              <w:rPr>
                <w:b/>
                <w:sz w:val="20"/>
              </w:rPr>
            </w:pPr>
          </w:p>
        </w:tc>
        <w:tc>
          <w:tcPr>
            <w:tcW w:w="857" w:type="dxa"/>
            <w:shd w:val="clear" w:color="auto" w:fill="DBE5F1" w:themeFill="accent1" w:themeFillTint="33"/>
          </w:tcPr>
          <w:p w:rsidR="0032301B" w:rsidRDefault="0032301B" w:rsidP="00532D98">
            <w:pPr>
              <w:pStyle w:val="TableParagraph"/>
              <w:ind w:left="195" w:right="141"/>
              <w:contextualSpacing/>
              <w:rPr>
                <w:b/>
                <w:sz w:val="20"/>
              </w:rPr>
            </w:pPr>
            <w:r w:rsidRPr="00245FB8">
              <w:rPr>
                <w:b/>
                <w:sz w:val="20"/>
              </w:rPr>
              <w:t>100</w:t>
            </w:r>
          </w:p>
        </w:tc>
      </w:tr>
    </w:tbl>
    <w:p w:rsidR="00C63F5A" w:rsidRDefault="00C63F5A" w:rsidP="00C63F5A">
      <w:pPr>
        <w:spacing w:before="6"/>
        <w:rPr>
          <w:b/>
          <w:sz w:val="11"/>
        </w:rPr>
      </w:pPr>
    </w:p>
    <w:tbl>
      <w:tblPr>
        <w:tblW w:w="10631" w:type="dxa"/>
        <w:tblInd w:w="27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8"/>
        <w:gridCol w:w="2126"/>
        <w:gridCol w:w="2539"/>
        <w:gridCol w:w="13"/>
        <w:gridCol w:w="2126"/>
        <w:gridCol w:w="2269"/>
      </w:tblGrid>
      <w:tr w:rsidR="005721EB" w:rsidTr="005721EB">
        <w:trPr>
          <w:trHeight w:val="224"/>
        </w:trPr>
        <w:tc>
          <w:tcPr>
            <w:tcW w:w="500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721EB" w:rsidRPr="009B7672" w:rsidRDefault="005721EB" w:rsidP="006F7F8D">
            <w:pPr>
              <w:pStyle w:val="paragraph"/>
              <w:spacing w:before="0" w:beforeAutospacing="0" w:after="0" w:afterAutospacing="0" w:line="252" w:lineRule="auto"/>
              <w:jc w:val="center"/>
              <w:textAlignment w:val="baseline"/>
              <w:rPr>
                <w:rFonts w:eastAsiaTheme="minorHAnsi"/>
                <w:b/>
                <w:sz w:val="20"/>
                <w:szCs w:val="20"/>
                <w:lang w:eastAsia="en-US"/>
              </w:rPr>
            </w:pPr>
            <w:r>
              <w:rPr>
                <w:b/>
                <w:bCs/>
                <w:sz w:val="20"/>
                <w:szCs w:val="20"/>
                <w:lang w:val="kk-KZ"/>
              </w:rPr>
              <w:t>БӨЖ бағалаудың жалпы рубрикаторы</w:t>
            </w:r>
          </w:p>
        </w:tc>
      </w:tr>
      <w:tr w:rsidR="00C63F5A" w:rsidTr="00C63F5A">
        <w:trPr>
          <w:trHeight w:val="224"/>
        </w:trPr>
        <w:tc>
          <w:tcPr>
            <w:tcW w:w="733"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63F5A" w:rsidRPr="009B7672" w:rsidRDefault="00C63F5A" w:rsidP="006F7F8D">
            <w:pPr>
              <w:ind w:left="425"/>
              <w:rPr>
                <w:rFonts w:eastAsiaTheme="minorHAnsi"/>
                <w:b/>
                <w:sz w:val="20"/>
                <w:szCs w:val="20"/>
              </w:rPr>
            </w:pPr>
            <w:r>
              <w:rPr>
                <w:rFonts w:eastAsiaTheme="minorHAnsi"/>
                <w:b/>
                <w:sz w:val="20"/>
                <w:szCs w:val="20"/>
              </w:rPr>
              <w:t>Критерийі</w:t>
            </w:r>
          </w:p>
        </w:tc>
        <w:tc>
          <w:tcPr>
            <w:tcW w:w="10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before="0" w:beforeAutospacing="0" w:after="0" w:afterAutospacing="0" w:line="252" w:lineRule="auto"/>
              <w:jc w:val="center"/>
              <w:textAlignment w:val="baseline"/>
              <w:rPr>
                <w:rFonts w:eastAsiaTheme="minorHAnsi"/>
                <w:b/>
                <w:sz w:val="20"/>
                <w:szCs w:val="20"/>
                <w:lang w:eastAsia="en-US"/>
              </w:rPr>
            </w:pPr>
            <w:r w:rsidRPr="009B7672">
              <w:rPr>
                <w:rFonts w:eastAsiaTheme="minorHAnsi"/>
                <w:b/>
                <w:sz w:val="20"/>
                <w:szCs w:val="20"/>
                <w:lang w:eastAsia="en-US"/>
              </w:rPr>
              <w:t>«</w:t>
            </w:r>
            <w:r w:rsidRPr="009B7672">
              <w:rPr>
                <w:rFonts w:eastAsiaTheme="minorHAnsi"/>
                <w:b/>
                <w:sz w:val="20"/>
                <w:szCs w:val="20"/>
                <w:lang w:val="kk-KZ" w:eastAsia="en-US"/>
              </w:rPr>
              <w:t xml:space="preserve">Өте </w:t>
            </w:r>
            <w:proofErr w:type="gramStart"/>
            <w:r w:rsidRPr="009B7672">
              <w:rPr>
                <w:rFonts w:eastAsiaTheme="minorHAnsi"/>
                <w:b/>
                <w:sz w:val="20"/>
                <w:szCs w:val="20"/>
                <w:lang w:val="kk-KZ" w:eastAsia="en-US"/>
              </w:rPr>
              <w:t>жақсы</w:t>
            </w:r>
            <w:r w:rsidRPr="009B7672">
              <w:rPr>
                <w:rFonts w:eastAsiaTheme="minorHAnsi"/>
                <w:b/>
                <w:sz w:val="20"/>
                <w:szCs w:val="20"/>
                <w:lang w:eastAsia="en-US"/>
              </w:rPr>
              <w:t>»  </w:t>
            </w:r>
            <w:proofErr w:type="gramEnd"/>
          </w:p>
        </w:tc>
        <w:tc>
          <w:tcPr>
            <w:tcW w:w="119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before="0" w:beforeAutospacing="0" w:after="0" w:afterAutospacing="0" w:line="252" w:lineRule="auto"/>
              <w:jc w:val="center"/>
              <w:textAlignment w:val="baseline"/>
              <w:rPr>
                <w:rFonts w:eastAsiaTheme="minorHAnsi"/>
                <w:b/>
                <w:sz w:val="20"/>
                <w:szCs w:val="20"/>
                <w:lang w:eastAsia="en-US"/>
              </w:rPr>
            </w:pPr>
            <w:r w:rsidRPr="009B7672">
              <w:rPr>
                <w:rFonts w:eastAsiaTheme="minorHAnsi"/>
                <w:b/>
                <w:sz w:val="20"/>
                <w:szCs w:val="20"/>
                <w:lang w:eastAsia="en-US"/>
              </w:rPr>
              <w:t>«</w:t>
            </w:r>
            <w:proofErr w:type="gramStart"/>
            <w:r w:rsidRPr="009B7672">
              <w:rPr>
                <w:rFonts w:eastAsiaTheme="minorHAnsi"/>
                <w:b/>
                <w:sz w:val="20"/>
                <w:szCs w:val="20"/>
                <w:lang w:val="kk-KZ" w:eastAsia="en-US"/>
              </w:rPr>
              <w:t>Жақсы</w:t>
            </w:r>
            <w:r w:rsidRPr="009B7672">
              <w:rPr>
                <w:rFonts w:eastAsiaTheme="minorHAnsi"/>
                <w:b/>
                <w:sz w:val="20"/>
                <w:szCs w:val="20"/>
                <w:lang w:eastAsia="en-US"/>
              </w:rPr>
              <w:t>»  </w:t>
            </w:r>
            <w:proofErr w:type="gramEnd"/>
          </w:p>
        </w:tc>
        <w:tc>
          <w:tcPr>
            <w:tcW w:w="100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before="0" w:beforeAutospacing="0" w:after="0" w:afterAutospacing="0" w:line="252" w:lineRule="auto"/>
              <w:jc w:val="center"/>
              <w:textAlignment w:val="baseline"/>
              <w:rPr>
                <w:rFonts w:eastAsiaTheme="minorHAnsi"/>
                <w:b/>
                <w:sz w:val="20"/>
                <w:szCs w:val="20"/>
                <w:lang w:eastAsia="en-US"/>
              </w:rPr>
            </w:pPr>
            <w:r w:rsidRPr="009B7672">
              <w:rPr>
                <w:rFonts w:eastAsiaTheme="minorHAnsi"/>
                <w:b/>
                <w:sz w:val="20"/>
                <w:szCs w:val="20"/>
                <w:lang w:eastAsia="en-US"/>
              </w:rPr>
              <w:t>«</w:t>
            </w:r>
            <w:r w:rsidRPr="009B7672">
              <w:rPr>
                <w:rFonts w:eastAsiaTheme="minorHAnsi"/>
                <w:b/>
                <w:sz w:val="20"/>
                <w:szCs w:val="20"/>
                <w:lang w:val="kk-KZ" w:eastAsia="en-US"/>
              </w:rPr>
              <w:t>Қанағаттанарлық</w:t>
            </w:r>
            <w:r w:rsidRPr="009B7672">
              <w:rPr>
                <w:rFonts w:eastAsiaTheme="minorHAnsi"/>
                <w:b/>
                <w:sz w:val="20"/>
                <w:szCs w:val="20"/>
                <w:lang w:eastAsia="en-US"/>
              </w:rPr>
              <w:t>» </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before="0" w:beforeAutospacing="0" w:after="0" w:afterAutospacing="0" w:line="252" w:lineRule="auto"/>
              <w:jc w:val="center"/>
              <w:textAlignment w:val="baseline"/>
              <w:rPr>
                <w:rFonts w:eastAsiaTheme="minorHAnsi"/>
                <w:b/>
                <w:sz w:val="20"/>
                <w:szCs w:val="20"/>
                <w:lang w:eastAsia="en-US"/>
              </w:rPr>
            </w:pPr>
            <w:r w:rsidRPr="009B7672">
              <w:rPr>
                <w:rFonts w:eastAsiaTheme="minorHAnsi"/>
                <w:b/>
                <w:sz w:val="20"/>
                <w:szCs w:val="20"/>
                <w:lang w:eastAsia="en-US"/>
              </w:rPr>
              <w:t>«</w:t>
            </w:r>
            <w:r w:rsidRPr="009B7672">
              <w:rPr>
                <w:rFonts w:eastAsiaTheme="minorHAnsi"/>
                <w:b/>
                <w:sz w:val="20"/>
                <w:szCs w:val="20"/>
                <w:lang w:val="kk-KZ" w:eastAsia="en-US"/>
              </w:rPr>
              <w:t>Қанағаттанарлықсыз</w:t>
            </w:r>
            <w:r w:rsidRPr="009B7672">
              <w:rPr>
                <w:rFonts w:eastAsiaTheme="minorHAnsi"/>
                <w:b/>
                <w:sz w:val="20"/>
                <w:szCs w:val="20"/>
                <w:lang w:eastAsia="en-US"/>
              </w:rPr>
              <w:t>» </w:t>
            </w:r>
          </w:p>
        </w:tc>
      </w:tr>
      <w:tr w:rsidR="00C63F5A" w:rsidTr="00C63F5A">
        <w:trPr>
          <w:trHeight w:val="180"/>
        </w:trPr>
        <w:tc>
          <w:tcPr>
            <w:tcW w:w="733"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63F5A" w:rsidRPr="009B7672" w:rsidRDefault="00C63F5A" w:rsidP="006F7F8D">
            <w:pPr>
              <w:rPr>
                <w:rFonts w:eastAsiaTheme="minorHAnsi"/>
                <w:b/>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line="252" w:lineRule="auto"/>
              <w:jc w:val="center"/>
              <w:textAlignment w:val="baseline"/>
              <w:rPr>
                <w:rFonts w:eastAsiaTheme="minorHAnsi"/>
                <w:b/>
                <w:sz w:val="20"/>
                <w:szCs w:val="20"/>
                <w:lang w:val="en-US" w:eastAsia="en-US"/>
              </w:rPr>
            </w:pPr>
            <w:r w:rsidRPr="009B7672">
              <w:rPr>
                <w:rFonts w:eastAsiaTheme="minorHAnsi"/>
                <w:b/>
                <w:sz w:val="20"/>
                <w:szCs w:val="20"/>
                <w:lang w:eastAsia="en-US"/>
              </w:rPr>
              <w:t>90-100</w:t>
            </w:r>
            <w:r w:rsidRPr="009B7672">
              <w:rPr>
                <w:rFonts w:eastAsiaTheme="minorHAnsi"/>
                <w:b/>
                <w:sz w:val="20"/>
                <w:szCs w:val="20"/>
                <w:lang w:val="en-US" w:eastAsia="en-US"/>
              </w:rPr>
              <w:t>%</w:t>
            </w:r>
          </w:p>
        </w:tc>
        <w:tc>
          <w:tcPr>
            <w:tcW w:w="119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line="252" w:lineRule="auto"/>
              <w:jc w:val="center"/>
              <w:textAlignment w:val="baseline"/>
              <w:rPr>
                <w:rFonts w:eastAsiaTheme="minorHAnsi"/>
                <w:b/>
                <w:sz w:val="20"/>
                <w:szCs w:val="20"/>
                <w:lang w:val="en-US" w:eastAsia="en-US"/>
              </w:rPr>
            </w:pPr>
            <w:r w:rsidRPr="009B7672">
              <w:rPr>
                <w:rFonts w:eastAsiaTheme="minorHAnsi"/>
                <w:b/>
                <w:sz w:val="20"/>
                <w:szCs w:val="20"/>
                <w:lang w:eastAsia="en-US"/>
              </w:rPr>
              <w:t>70-89</w:t>
            </w:r>
            <w:r w:rsidRPr="009B7672">
              <w:rPr>
                <w:rFonts w:eastAsiaTheme="minorHAnsi"/>
                <w:b/>
                <w:sz w:val="20"/>
                <w:szCs w:val="20"/>
                <w:lang w:val="en-US" w:eastAsia="en-US"/>
              </w:rPr>
              <w:t>%</w:t>
            </w:r>
          </w:p>
        </w:tc>
        <w:tc>
          <w:tcPr>
            <w:tcW w:w="100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line="252" w:lineRule="auto"/>
              <w:jc w:val="center"/>
              <w:textAlignment w:val="baseline"/>
              <w:rPr>
                <w:rFonts w:eastAsiaTheme="minorHAnsi"/>
                <w:b/>
                <w:sz w:val="20"/>
                <w:szCs w:val="20"/>
                <w:lang w:val="en-US" w:eastAsia="en-US"/>
              </w:rPr>
            </w:pPr>
            <w:r w:rsidRPr="009B7672">
              <w:rPr>
                <w:rFonts w:eastAsiaTheme="minorHAnsi"/>
                <w:b/>
                <w:sz w:val="20"/>
                <w:szCs w:val="20"/>
                <w:lang w:eastAsia="en-US"/>
              </w:rPr>
              <w:t>50-69</w:t>
            </w:r>
            <w:r w:rsidRPr="009B7672">
              <w:rPr>
                <w:rFonts w:eastAsiaTheme="minorHAnsi"/>
                <w:b/>
                <w:sz w:val="20"/>
                <w:szCs w:val="20"/>
                <w:lang w:val="en-US" w:eastAsia="en-US"/>
              </w:rPr>
              <w:t>%</w:t>
            </w:r>
          </w:p>
        </w:tc>
        <w:tc>
          <w:tcPr>
            <w:tcW w:w="106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63F5A" w:rsidRPr="009B7672" w:rsidRDefault="00C63F5A" w:rsidP="006F7F8D">
            <w:pPr>
              <w:pStyle w:val="paragraph"/>
              <w:spacing w:line="252" w:lineRule="auto"/>
              <w:jc w:val="center"/>
              <w:textAlignment w:val="baseline"/>
              <w:rPr>
                <w:rFonts w:eastAsiaTheme="minorHAnsi"/>
                <w:b/>
                <w:sz w:val="20"/>
                <w:szCs w:val="20"/>
                <w:lang w:val="en-US" w:eastAsia="en-US"/>
              </w:rPr>
            </w:pPr>
            <w:r w:rsidRPr="009B7672">
              <w:rPr>
                <w:rFonts w:eastAsiaTheme="minorHAnsi"/>
                <w:b/>
                <w:sz w:val="20"/>
                <w:szCs w:val="20"/>
                <w:lang w:eastAsia="en-US"/>
              </w:rPr>
              <w:t>0-49</w:t>
            </w:r>
            <w:r w:rsidRPr="009B7672">
              <w:rPr>
                <w:rFonts w:eastAsiaTheme="minorHAnsi"/>
                <w:b/>
                <w:sz w:val="20"/>
                <w:szCs w:val="20"/>
                <w:lang w:val="en-US" w:eastAsia="en-US"/>
              </w:rPr>
              <w:t>%</w:t>
            </w:r>
          </w:p>
        </w:tc>
      </w:tr>
      <w:tr w:rsidR="00C63F5A" w:rsidRPr="002F0B57" w:rsidTr="00C63F5A">
        <w:trPr>
          <w:trHeight w:val="180"/>
        </w:trPr>
        <w:tc>
          <w:tcPr>
            <w:tcW w:w="733" w:type="pct"/>
            <w:tcBorders>
              <w:top w:val="single" w:sz="4" w:space="0" w:color="auto"/>
              <w:left w:val="single" w:sz="4" w:space="0" w:color="auto"/>
              <w:bottom w:val="single" w:sz="4" w:space="0" w:color="auto"/>
              <w:right w:val="single" w:sz="4" w:space="0" w:color="auto"/>
            </w:tcBorders>
            <w:shd w:val="clear" w:color="auto" w:fill="auto"/>
          </w:tcPr>
          <w:p w:rsidR="00C63F5A" w:rsidRPr="00F504EE" w:rsidRDefault="00C63F5A" w:rsidP="006F7F8D">
            <w:pPr>
              <w:pStyle w:val="a7"/>
              <w:spacing w:before="0" w:beforeAutospacing="0" w:after="160" w:afterAutospacing="0" w:line="256" w:lineRule="auto"/>
              <w:ind w:left="137" w:right="83"/>
              <w:rPr>
                <w:sz w:val="20"/>
                <w:szCs w:val="20"/>
              </w:rPr>
            </w:pPr>
            <w:proofErr w:type="spellStart"/>
            <w:r w:rsidRPr="00F504EE">
              <w:rPr>
                <w:bCs/>
                <w:kern w:val="2"/>
                <w:sz w:val="20"/>
                <w:szCs w:val="20"/>
              </w:rPr>
              <w:t>Баяндаудың</w:t>
            </w:r>
            <w:proofErr w:type="spellEnd"/>
            <w:r w:rsidRPr="00F504EE">
              <w:rPr>
                <w:bCs/>
                <w:kern w:val="2"/>
                <w:sz w:val="20"/>
                <w:szCs w:val="20"/>
              </w:rPr>
              <w:t xml:space="preserve"> </w:t>
            </w:r>
            <w:proofErr w:type="spellStart"/>
            <w:r w:rsidRPr="00F504EE">
              <w:rPr>
                <w:bCs/>
                <w:kern w:val="2"/>
                <w:sz w:val="20"/>
                <w:szCs w:val="20"/>
              </w:rPr>
              <w:t>логикасы</w:t>
            </w:r>
            <w:proofErr w:type="spellEnd"/>
            <w:r w:rsidRPr="00F504EE">
              <w:rPr>
                <w:bCs/>
                <w:kern w:val="2"/>
                <w:sz w:val="20"/>
                <w:szCs w:val="20"/>
              </w:rPr>
              <w:t xml:space="preserve"> мен </w:t>
            </w:r>
            <w:proofErr w:type="spellStart"/>
            <w:r w:rsidRPr="00F504EE">
              <w:rPr>
                <w:bCs/>
                <w:kern w:val="2"/>
                <w:sz w:val="20"/>
                <w:szCs w:val="20"/>
              </w:rPr>
              <w:t>құрылымы</w:t>
            </w:r>
            <w:proofErr w:type="spellEnd"/>
            <w:r w:rsidRPr="00F504EE">
              <w:rPr>
                <w:bCs/>
                <w:kern w:val="2"/>
                <w:sz w:val="20"/>
                <w:szCs w:val="20"/>
              </w:rPr>
              <w:t> </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63F5A" w:rsidRPr="00F504EE" w:rsidRDefault="00C63F5A" w:rsidP="006F7F8D">
            <w:pPr>
              <w:pStyle w:val="a7"/>
              <w:spacing w:before="0" w:beforeAutospacing="0" w:after="160" w:afterAutospacing="0" w:line="256" w:lineRule="auto"/>
              <w:ind w:left="137" w:right="83"/>
              <w:jc w:val="both"/>
              <w:rPr>
                <w:sz w:val="20"/>
                <w:szCs w:val="20"/>
                <w:lang w:val="kk-KZ"/>
              </w:rPr>
            </w:pPr>
            <w:proofErr w:type="spellStart"/>
            <w:r w:rsidRPr="00F504EE">
              <w:rPr>
                <w:bCs/>
                <w:kern w:val="2"/>
                <w:sz w:val="20"/>
                <w:szCs w:val="20"/>
              </w:rPr>
              <w:t>Баяндауды</w:t>
            </w:r>
            <w:proofErr w:type="spellEnd"/>
            <w:r w:rsidRPr="00F504EE">
              <w:rPr>
                <w:bCs/>
                <w:kern w:val="2"/>
                <w:sz w:val="20"/>
                <w:szCs w:val="20"/>
              </w:rPr>
              <w:t xml:space="preserve"> </w:t>
            </w:r>
            <w:proofErr w:type="spellStart"/>
            <w:r w:rsidRPr="00F504EE">
              <w:rPr>
                <w:bCs/>
                <w:kern w:val="2"/>
                <w:sz w:val="20"/>
                <w:szCs w:val="20"/>
              </w:rPr>
              <w:t>құрылымдайды</w:t>
            </w:r>
            <w:proofErr w:type="spellEnd"/>
            <w:r w:rsidRPr="00F504EE">
              <w:rPr>
                <w:bCs/>
                <w:kern w:val="2"/>
                <w:sz w:val="20"/>
                <w:szCs w:val="20"/>
              </w:rPr>
              <w:t xml:space="preserve">, </w:t>
            </w:r>
            <w:proofErr w:type="spellStart"/>
            <w:r w:rsidRPr="00F504EE">
              <w:rPr>
                <w:bCs/>
                <w:kern w:val="2"/>
                <w:sz w:val="20"/>
                <w:szCs w:val="20"/>
              </w:rPr>
              <w:t>себеп-салдарлық</w:t>
            </w:r>
            <w:proofErr w:type="spellEnd"/>
            <w:r w:rsidRPr="00F504EE">
              <w:rPr>
                <w:bCs/>
                <w:kern w:val="2"/>
                <w:sz w:val="20"/>
                <w:szCs w:val="20"/>
              </w:rPr>
              <w:t xml:space="preserve"> </w:t>
            </w:r>
            <w:proofErr w:type="spellStart"/>
            <w:r w:rsidRPr="00F504EE">
              <w:rPr>
                <w:bCs/>
                <w:kern w:val="2"/>
                <w:sz w:val="20"/>
                <w:szCs w:val="20"/>
              </w:rPr>
              <w:t>байланыс</w:t>
            </w:r>
            <w:proofErr w:type="spellEnd"/>
            <w:r w:rsidRPr="00F504EE">
              <w:rPr>
                <w:bCs/>
                <w:kern w:val="2"/>
                <w:sz w:val="20"/>
                <w:szCs w:val="20"/>
              </w:rPr>
              <w:t xml:space="preserve"> </w:t>
            </w:r>
            <w:r w:rsidRPr="00F504EE">
              <w:rPr>
                <w:bCs/>
                <w:kern w:val="2"/>
                <w:sz w:val="20"/>
                <w:szCs w:val="20"/>
                <w:lang w:val="kk-KZ"/>
              </w:rPr>
              <w:t>ажыратады</w:t>
            </w:r>
          </w:p>
        </w:tc>
        <w:tc>
          <w:tcPr>
            <w:tcW w:w="1194" w:type="pct"/>
            <w:tcBorders>
              <w:top w:val="single" w:sz="4" w:space="0" w:color="auto"/>
              <w:left w:val="single" w:sz="4" w:space="0" w:color="auto"/>
              <w:bottom w:val="single" w:sz="4" w:space="0" w:color="auto"/>
              <w:right w:val="single" w:sz="4" w:space="0" w:color="auto"/>
            </w:tcBorders>
            <w:shd w:val="clear" w:color="auto" w:fill="auto"/>
          </w:tcPr>
          <w:p w:rsidR="00C63F5A" w:rsidRPr="00F504EE" w:rsidRDefault="00C63F5A" w:rsidP="006F7F8D">
            <w:pPr>
              <w:pStyle w:val="a7"/>
              <w:spacing w:before="0" w:beforeAutospacing="0" w:after="160" w:afterAutospacing="0" w:line="256" w:lineRule="auto"/>
              <w:ind w:left="137" w:right="83"/>
              <w:jc w:val="both"/>
              <w:rPr>
                <w:sz w:val="20"/>
                <w:szCs w:val="20"/>
                <w:lang w:val="kk-KZ"/>
              </w:rPr>
            </w:pPr>
            <w:r w:rsidRPr="00F504EE">
              <w:rPr>
                <w:bCs/>
                <w:kern w:val="2"/>
                <w:sz w:val="20"/>
                <w:szCs w:val="20"/>
                <w:lang w:val="kk-KZ"/>
              </w:rPr>
              <w:t xml:space="preserve">Баяндауды құрылымдайды, себеп-салдарлық байланыс байқалады, жобаның құрылымында қорытынды бөлімде тұжырымдарға елеусіз әсер ететін дәлелдер мен негіздемелер ішінара баяндалған. </w:t>
            </w: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tcPr>
          <w:p w:rsidR="00C63F5A" w:rsidRPr="00F504EE" w:rsidRDefault="00C63F5A" w:rsidP="006F7F8D">
            <w:pPr>
              <w:pStyle w:val="a7"/>
              <w:spacing w:before="0" w:beforeAutospacing="0" w:after="160" w:afterAutospacing="0" w:line="256" w:lineRule="auto"/>
              <w:ind w:left="137" w:right="83"/>
              <w:rPr>
                <w:sz w:val="20"/>
                <w:szCs w:val="20"/>
                <w:lang w:val="kk-KZ"/>
              </w:rPr>
            </w:pPr>
            <w:r w:rsidRPr="00F504EE">
              <w:rPr>
                <w:bCs/>
                <w:kern w:val="2"/>
                <w:sz w:val="20"/>
                <w:szCs w:val="20"/>
                <w:lang w:val="kk-KZ"/>
              </w:rPr>
              <w:t xml:space="preserve">Баяндауды </w:t>
            </w:r>
            <w:bookmarkStart w:id="0" w:name="_GoBack"/>
            <w:bookmarkEnd w:id="0"/>
            <w:r w:rsidRPr="00F504EE">
              <w:rPr>
                <w:bCs/>
                <w:kern w:val="2"/>
                <w:sz w:val="20"/>
                <w:szCs w:val="20"/>
                <w:lang w:val="kk-KZ"/>
              </w:rPr>
              <w:t>ішінара құрылымдайды, жоба құрылымында қорытынды бөлімде дәлелдер мен негіздемелер жоқ; Сипаттау мәтінінің болуы, мазмұндау құрылымынсыз</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C63F5A" w:rsidRPr="00F504EE" w:rsidRDefault="00C63F5A" w:rsidP="006F7F8D">
            <w:pPr>
              <w:pStyle w:val="a7"/>
              <w:spacing w:before="0" w:beforeAutospacing="0" w:after="160" w:afterAutospacing="0" w:line="256" w:lineRule="auto"/>
              <w:ind w:left="137" w:right="83"/>
              <w:jc w:val="both"/>
              <w:rPr>
                <w:sz w:val="20"/>
                <w:szCs w:val="20"/>
                <w:lang w:val="kk-KZ"/>
              </w:rPr>
            </w:pPr>
            <w:r w:rsidRPr="00F504EE">
              <w:rPr>
                <w:bCs/>
                <w:kern w:val="2"/>
                <w:sz w:val="20"/>
                <w:szCs w:val="20"/>
                <w:lang w:val="kk-KZ"/>
              </w:rPr>
              <w:t>Сипаттау мәтінінің болуы, мазмұндау құрылымынсыз </w:t>
            </w:r>
          </w:p>
        </w:tc>
      </w:tr>
      <w:tr w:rsidR="00C63F5A" w:rsidRPr="002F0B57" w:rsidTr="00C63F5A">
        <w:trPr>
          <w:trHeight w:val="3216"/>
        </w:trPr>
        <w:tc>
          <w:tcPr>
            <w:tcW w:w="733"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rPr>
                <w:sz w:val="20"/>
                <w:szCs w:val="20"/>
              </w:rPr>
            </w:pPr>
            <w:r w:rsidRPr="00F504EE">
              <w:rPr>
                <w:sz w:val="20"/>
                <w:szCs w:val="20"/>
                <w:bdr w:val="none" w:sz="0" w:space="0" w:color="auto" w:frame="1"/>
              </w:rPr>
              <w:t>Әдістемелік ұсынымдарда ұсынылған ақпаратты пайдалану</w:t>
            </w:r>
          </w:p>
          <w:p w:rsidR="00C63F5A" w:rsidRPr="00F504EE" w:rsidRDefault="00C63F5A" w:rsidP="006F7F8D">
            <w:pPr>
              <w:pStyle w:val="a4"/>
              <w:tabs>
                <w:tab w:val="left" w:pos="220"/>
              </w:tabs>
              <w:spacing w:line="252" w:lineRule="auto"/>
              <w:ind w:left="140" w:right="109"/>
              <w:rPr>
                <w:rStyle w:val="normaltextrun"/>
                <w:bCs/>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spacing w:line="252" w:lineRule="auto"/>
              <w:ind w:left="166" w:right="134"/>
              <w:rPr>
                <w:sz w:val="20"/>
                <w:szCs w:val="20"/>
              </w:rPr>
            </w:pPr>
            <w:r w:rsidRPr="00F504EE">
              <w:rPr>
                <w:sz w:val="20"/>
                <w:szCs w:val="20"/>
              </w:rPr>
              <w:t>Әдістемелік ұсыныстардан алынған реакция теңдеулері мен формулалар дұрыс пайдаланылған, тапсырмалар дұрыс салынған. Мәселені шешудің барлық барысы ұсынылған. Нәтижелері бойынша қорытынды жасалды.</w:t>
            </w:r>
          </w:p>
        </w:tc>
        <w:tc>
          <w:tcPr>
            <w:tcW w:w="1200" w:type="pct"/>
            <w:gridSpan w:val="2"/>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pStyle w:val="a4"/>
              <w:tabs>
                <w:tab w:val="left" w:pos="220"/>
              </w:tabs>
              <w:spacing w:line="252" w:lineRule="auto"/>
              <w:ind w:left="85" w:right="113"/>
              <w:rPr>
                <w:sz w:val="20"/>
                <w:szCs w:val="20"/>
              </w:rPr>
            </w:pPr>
            <w:r w:rsidRPr="00F504EE">
              <w:rPr>
                <w:sz w:val="20"/>
                <w:szCs w:val="20"/>
              </w:rPr>
              <w:t>Әдістемелік ұсыныстардан алынған реакция теңдеулері мен формулалар дұрыс пайдаланылған, тапсырмалар дұрыс салынған. Мәселені шешу барысы толық көрсетілмеген. Нәтижелері бойынша қорытынды жасалды.</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pStyle w:val="a4"/>
              <w:tabs>
                <w:tab w:val="left" w:pos="220"/>
              </w:tabs>
              <w:spacing w:line="252" w:lineRule="auto"/>
              <w:ind w:left="85" w:right="113"/>
              <w:rPr>
                <w:sz w:val="20"/>
                <w:szCs w:val="20"/>
              </w:rPr>
            </w:pPr>
            <w:r w:rsidRPr="00F504EE">
              <w:rPr>
                <w:sz w:val="20"/>
                <w:szCs w:val="20"/>
              </w:rPr>
              <w:t>Әдістемелік ұсыныстардан реакция теңдеулері мен формулаларды қолданған кезде тапсырмалар ды орындау кезінде шамалы қателіктер жіберіледі. Мәселені шешу барысы көрсетілмеген. Нәтижелер бойынша қорытынды жасалмады.</w:t>
            </w:r>
          </w:p>
        </w:tc>
        <w:tc>
          <w:tcPr>
            <w:tcW w:w="1067"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sz w:val="20"/>
                <w:szCs w:val="20"/>
              </w:rPr>
            </w:pPr>
            <w:r w:rsidRPr="00F504EE">
              <w:rPr>
                <w:sz w:val="20"/>
                <w:szCs w:val="20"/>
                <w:bdr w:val="none" w:sz="0" w:space="0" w:color="auto" w:frame="1"/>
              </w:rPr>
              <w:t>Әдістемелік ұсыныстардан реакция теңдеулері мен формулаларды қолданған кезде тапсырмаларды орындау кезінде өрескел қателіктер жіберіледі. Мәселені шешу барысы көрсетілмеген. Нәтижелер бойынша қорытынды жасалмады.</w:t>
            </w:r>
          </w:p>
          <w:p w:rsidR="00C63F5A" w:rsidRPr="00F504EE" w:rsidRDefault="00C63F5A" w:rsidP="006F7F8D">
            <w:pPr>
              <w:pStyle w:val="paragraph"/>
              <w:spacing w:before="0" w:beforeAutospacing="0" w:after="0" w:afterAutospacing="0" w:line="252" w:lineRule="auto"/>
              <w:ind w:left="105" w:right="93"/>
              <w:textAlignment w:val="baseline"/>
              <w:rPr>
                <w:sz w:val="20"/>
                <w:szCs w:val="20"/>
                <w:lang w:val="kk-KZ"/>
              </w:rPr>
            </w:pPr>
          </w:p>
        </w:tc>
      </w:tr>
      <w:tr w:rsidR="00C63F5A" w:rsidRPr="002F0B57" w:rsidTr="00C63F5A">
        <w:trPr>
          <w:trHeight w:val="1105"/>
        </w:trPr>
        <w:tc>
          <w:tcPr>
            <w:tcW w:w="733"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jc w:val="both"/>
              <w:rPr>
                <w:sz w:val="20"/>
                <w:szCs w:val="20"/>
                <w:bdr w:val="none" w:sz="0" w:space="0" w:color="auto" w:frame="1"/>
              </w:rPr>
            </w:pPr>
            <w:r w:rsidRPr="00F504EE">
              <w:rPr>
                <w:sz w:val="20"/>
                <w:szCs w:val="20"/>
                <w:bdr w:val="none" w:sz="0" w:space="0" w:color="auto" w:frame="1"/>
              </w:rPr>
              <w:t>Тапсырманың сандық нәтижелері</w:t>
            </w:r>
          </w:p>
          <w:p w:rsidR="00C63F5A" w:rsidRPr="00F504EE"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jc w:val="both"/>
              <w:rPr>
                <w:sz w:val="20"/>
                <w:szCs w:val="20"/>
                <w:bdr w:val="none" w:sz="0" w:space="0" w:color="auto" w:frame="1"/>
              </w:rPr>
            </w:pPr>
            <w:r w:rsidRPr="00F504EE">
              <w:rPr>
                <w:sz w:val="20"/>
                <w:szCs w:val="20"/>
                <w:bdr w:val="none" w:sz="0" w:space="0" w:color="auto" w:frame="1"/>
              </w:rPr>
              <w:t>(1 қате –</w:t>
            </w:r>
          </w:p>
          <w:p w:rsidR="00C63F5A" w:rsidRPr="00F504EE"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jc w:val="both"/>
              <w:rPr>
                <w:rStyle w:val="normaltextrun"/>
                <w:b/>
                <w:bCs/>
                <w:sz w:val="20"/>
                <w:szCs w:val="20"/>
              </w:rPr>
            </w:pPr>
            <w:r w:rsidRPr="00F504EE">
              <w:rPr>
                <w:sz w:val="20"/>
                <w:szCs w:val="20"/>
                <w:bdr w:val="none" w:sz="0" w:space="0" w:color="auto" w:frame="1"/>
              </w:rPr>
              <w:t>(-2) балл)</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7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right="125"/>
              <w:jc w:val="both"/>
              <w:rPr>
                <w:sz w:val="20"/>
                <w:szCs w:val="20"/>
              </w:rPr>
            </w:pPr>
            <w:r w:rsidRPr="00F504EE">
              <w:rPr>
                <w:sz w:val="20"/>
                <w:szCs w:val="20"/>
                <w:bdr w:val="none" w:sz="0" w:space="0" w:color="auto" w:frame="1"/>
              </w:rPr>
              <w:t>Сандық мәндер, тәртіп, өлшем бірліктері дұрыс көрсетілген.</w:t>
            </w:r>
          </w:p>
        </w:tc>
        <w:tc>
          <w:tcPr>
            <w:tcW w:w="1200" w:type="pct"/>
            <w:gridSpan w:val="2"/>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right="131"/>
              <w:jc w:val="both"/>
              <w:rPr>
                <w:b/>
                <w:sz w:val="20"/>
                <w:szCs w:val="20"/>
              </w:rPr>
            </w:pPr>
            <w:r w:rsidRPr="00F504EE">
              <w:rPr>
                <w:sz w:val="20"/>
                <w:szCs w:val="20"/>
                <w:bdr w:val="none" w:sz="0" w:space="0" w:color="auto" w:frame="1"/>
              </w:rPr>
              <w:t>Сандық мәндерде, тәртіпте, өлшем бірліктерінде шамалы қателіктер жіберілді.</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right="136"/>
              <w:jc w:val="both"/>
              <w:rPr>
                <w:sz w:val="20"/>
                <w:szCs w:val="20"/>
              </w:rPr>
            </w:pPr>
            <w:r w:rsidRPr="00F504EE">
              <w:rPr>
                <w:sz w:val="20"/>
                <w:szCs w:val="20"/>
                <w:bdr w:val="none" w:sz="0" w:space="0" w:color="auto" w:frame="1"/>
              </w:rPr>
              <w:t>Сандық мәндерде, тәртіпте, өлшем бірліктерінде өрескел қателіктер жіберілді.</w:t>
            </w:r>
          </w:p>
        </w:tc>
        <w:tc>
          <w:tcPr>
            <w:tcW w:w="1067"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right="142"/>
              <w:jc w:val="both"/>
              <w:rPr>
                <w:sz w:val="20"/>
                <w:szCs w:val="20"/>
              </w:rPr>
            </w:pPr>
            <w:r w:rsidRPr="00F504EE">
              <w:rPr>
                <w:sz w:val="20"/>
                <w:szCs w:val="20"/>
                <w:bdr w:val="none" w:sz="0" w:space="0" w:color="auto" w:frame="1"/>
              </w:rPr>
              <w:t>Сандық мәндер мен шамалардың реті дұрыс есептелмеген, өлшем бірліктері көрсетілмеген.</w:t>
            </w:r>
          </w:p>
        </w:tc>
      </w:tr>
      <w:tr w:rsidR="00C63F5A" w:rsidRPr="002F0B57" w:rsidTr="00C63F5A">
        <w:trPr>
          <w:trHeight w:val="1592"/>
        </w:trPr>
        <w:tc>
          <w:tcPr>
            <w:tcW w:w="733"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jc w:val="both"/>
              <w:rPr>
                <w:b/>
                <w:sz w:val="20"/>
                <w:szCs w:val="20"/>
              </w:rPr>
            </w:pPr>
            <w:r w:rsidRPr="00F504EE">
              <w:rPr>
                <w:sz w:val="20"/>
                <w:szCs w:val="20"/>
                <w:bdr w:val="none" w:sz="0" w:space="0" w:color="auto" w:frame="1"/>
              </w:rPr>
              <w:t>Тапсырманы толық және сауатты орында</w:t>
            </w:r>
            <w:r w:rsidRPr="00F504EE">
              <w:rPr>
                <w:b/>
                <w:sz w:val="20"/>
                <w:szCs w:val="20"/>
                <w:bdr w:val="none" w:sz="0" w:space="0" w:color="auto" w:frame="1"/>
              </w:rPr>
              <w:t>у</w:t>
            </w:r>
          </w:p>
          <w:p w:rsidR="00C63F5A" w:rsidRPr="00F504EE" w:rsidRDefault="00C63F5A" w:rsidP="006F7F8D">
            <w:pPr>
              <w:pStyle w:val="paragraph"/>
              <w:spacing w:before="0" w:beforeAutospacing="0" w:after="0" w:afterAutospacing="0" w:line="252" w:lineRule="auto"/>
              <w:ind w:left="147" w:right="144"/>
              <w:jc w:val="both"/>
              <w:textAlignment w:val="baseline"/>
              <w:rPr>
                <w:b/>
                <w:bCs/>
                <w:sz w:val="18"/>
                <w:szCs w:val="18"/>
                <w:lang w:val="kk-KZ"/>
              </w:rPr>
            </w:pP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jc w:val="both"/>
              <w:rPr>
                <w:sz w:val="18"/>
                <w:szCs w:val="18"/>
              </w:rPr>
            </w:pPr>
            <w:r w:rsidRPr="00F504EE">
              <w:rPr>
                <w:sz w:val="20"/>
                <w:szCs w:val="20"/>
                <w:bdr w:val="none" w:sz="0" w:space="0" w:color="auto" w:frame="1"/>
              </w:rPr>
              <w:t>Тапсырма логикалық дәйектілікті сақтай отырып, сауатты, толық орындалды. Орфографиялық қателер бар.</w:t>
            </w:r>
          </w:p>
        </w:tc>
        <w:tc>
          <w:tcPr>
            <w:tcW w:w="1200" w:type="pct"/>
            <w:gridSpan w:val="2"/>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6F7F8D">
            <w:pPr>
              <w:tabs>
                <w:tab w:val="left" w:pos="916"/>
                <w:tab w:val="left" w:pos="18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jc w:val="both"/>
              <w:rPr>
                <w:sz w:val="18"/>
                <w:szCs w:val="18"/>
              </w:rPr>
            </w:pPr>
            <w:r w:rsidRPr="00F504EE">
              <w:rPr>
                <w:sz w:val="20"/>
                <w:szCs w:val="20"/>
                <w:bdr w:val="none" w:sz="0" w:space="0" w:color="auto" w:frame="1"/>
              </w:rPr>
              <w:t>Тапсырма логикалық реттілікке сәйкес орындалады. Грамматикалық, лексикалық қателер бар.</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C63F5A">
            <w:pPr>
              <w:tabs>
                <w:tab w:val="left" w:pos="916"/>
                <w:tab w:val="left" w:pos="18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right="141"/>
              <w:jc w:val="both"/>
              <w:rPr>
                <w:sz w:val="18"/>
                <w:szCs w:val="18"/>
              </w:rPr>
            </w:pPr>
            <w:r w:rsidRPr="00F504EE">
              <w:rPr>
                <w:sz w:val="20"/>
                <w:szCs w:val="20"/>
                <w:bdr w:val="none" w:sz="0" w:space="0" w:color="auto" w:frame="1"/>
              </w:rPr>
              <w:t>Тапсырма толығымен орындалды, бірақ логикалық реттілік бұзылды. Дөрекі грамматикалық және лексикалық қателіктер жіберілді.</w:t>
            </w:r>
          </w:p>
        </w:tc>
        <w:tc>
          <w:tcPr>
            <w:tcW w:w="1067" w:type="pct"/>
            <w:tcBorders>
              <w:top w:val="single" w:sz="4" w:space="0" w:color="auto"/>
              <w:left w:val="single" w:sz="4" w:space="0" w:color="auto"/>
              <w:bottom w:val="single" w:sz="4" w:space="0" w:color="auto"/>
              <w:right w:val="single" w:sz="4" w:space="0" w:color="auto"/>
            </w:tcBorders>
            <w:shd w:val="clear" w:color="auto" w:fill="auto"/>
            <w:hideMark/>
          </w:tcPr>
          <w:p w:rsidR="00C63F5A" w:rsidRPr="00F504EE" w:rsidRDefault="00C63F5A" w:rsidP="00C63F5A">
            <w:pPr>
              <w:pStyle w:val="HTML"/>
              <w:tabs>
                <w:tab w:val="clear" w:pos="1832"/>
                <w:tab w:val="left" w:pos="1864"/>
              </w:tabs>
              <w:ind w:left="147" w:right="141"/>
              <w:jc w:val="both"/>
              <w:rPr>
                <w:rFonts w:ascii="Times New Roman" w:hAnsi="Times New Roman" w:cs="Times New Roman"/>
                <w:sz w:val="18"/>
                <w:szCs w:val="18"/>
                <w:lang w:val="kk-KZ"/>
              </w:rPr>
            </w:pPr>
            <w:r w:rsidRPr="00F504EE">
              <w:rPr>
                <w:rStyle w:val="translation-word"/>
                <w:rFonts w:ascii="Times New Roman" w:hAnsi="Times New Roman" w:cs="Times New Roman"/>
                <w:bdr w:val="none" w:sz="0" w:space="0" w:color="auto" w:frame="1"/>
                <w:lang w:val="kk-KZ"/>
              </w:rPr>
              <w:t xml:space="preserve">Тапсырма толық орындалмады, логикалық реттілік бұзылды, сауатсыз орындалған </w:t>
            </w:r>
          </w:p>
        </w:tc>
      </w:tr>
      <w:tr w:rsidR="00C63F5A" w:rsidRPr="002F0B57" w:rsidTr="006F7F8D">
        <w:trPr>
          <w:trHeight w:val="300"/>
        </w:trPr>
        <w:tc>
          <w:tcPr>
            <w:tcW w:w="5000" w:type="pct"/>
            <w:gridSpan w:val="6"/>
            <w:tcBorders>
              <w:top w:val="single" w:sz="4" w:space="0" w:color="auto"/>
              <w:left w:val="single" w:sz="4" w:space="0" w:color="auto"/>
              <w:bottom w:val="single" w:sz="4" w:space="0" w:color="auto"/>
              <w:right w:val="single" w:sz="6" w:space="0" w:color="auto"/>
            </w:tcBorders>
            <w:shd w:val="clear" w:color="auto" w:fill="auto"/>
            <w:hideMark/>
          </w:tcPr>
          <w:p w:rsidR="00C63F5A" w:rsidRPr="002F0B57" w:rsidRDefault="00C63F5A" w:rsidP="006F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sidRPr="002F0B57">
              <w:rPr>
                <w:rFonts w:ascii="inherit" w:hAnsi="inherit" w:cs="Courier New"/>
                <w:b/>
                <w:i/>
                <w:color w:val="002033"/>
                <w:sz w:val="20"/>
                <w:szCs w:val="20"/>
                <w:bdr w:val="none" w:sz="0" w:space="0" w:color="auto" w:frame="1"/>
              </w:rPr>
              <w:t>Ескерту. Дәріс сабақтарында себепсіз болмағаны үшін БӨЖ тапсырмасы үшін айыппұл балдары есептеледі: бір қатыспаған  сабақ (-3) балл.</w:t>
            </w:r>
          </w:p>
        </w:tc>
      </w:tr>
    </w:tbl>
    <w:p w:rsidR="00C63F5A" w:rsidRDefault="00C63F5A" w:rsidP="00C63F5A"/>
    <w:p w:rsidR="009C2134" w:rsidRDefault="009C2134" w:rsidP="00C63F5A"/>
    <w:tbl>
      <w:tblPr>
        <w:tblStyle w:val="TableNormal"/>
        <w:tblW w:w="0" w:type="auto"/>
        <w:tblInd w:w="709" w:type="dxa"/>
        <w:tblLayout w:type="fixed"/>
        <w:tblLook w:val="04A0" w:firstRow="1" w:lastRow="0" w:firstColumn="1" w:lastColumn="0" w:noHBand="0" w:noVBand="1"/>
      </w:tblPr>
      <w:tblGrid>
        <w:gridCol w:w="9781"/>
      </w:tblGrid>
      <w:tr w:rsidR="00C63F5A" w:rsidRPr="00C63F5A" w:rsidTr="00C63F5A">
        <w:trPr>
          <w:trHeight w:val="1126"/>
        </w:trPr>
        <w:tc>
          <w:tcPr>
            <w:tcW w:w="9781" w:type="dxa"/>
          </w:tcPr>
          <w:p w:rsidR="00C63F5A" w:rsidRPr="00C63F5A" w:rsidRDefault="00C63F5A" w:rsidP="006F7F8D">
            <w:pPr>
              <w:ind w:left="403" w:firstLine="17"/>
              <w:jc w:val="both"/>
              <w:rPr>
                <w:szCs w:val="20"/>
              </w:rPr>
            </w:pPr>
            <w:r w:rsidRPr="00C63F5A">
              <w:rPr>
                <w:szCs w:val="20"/>
              </w:rPr>
              <w:t>Химия және химиялық технология факультетінің деканы</w:t>
            </w:r>
          </w:p>
          <w:p w:rsidR="00C63F5A" w:rsidRPr="00C63F5A" w:rsidRDefault="00C63F5A" w:rsidP="006F7F8D">
            <w:pPr>
              <w:ind w:left="403" w:firstLine="17"/>
              <w:jc w:val="both"/>
              <w:rPr>
                <w:szCs w:val="20"/>
              </w:rPr>
            </w:pPr>
            <w:r w:rsidRPr="00C63F5A">
              <w:rPr>
                <w:szCs w:val="20"/>
              </w:rPr>
              <w:t xml:space="preserve">PhD докторы, қауым. профессор                                                                    </w:t>
            </w:r>
            <w:r>
              <w:rPr>
                <w:szCs w:val="20"/>
              </w:rPr>
              <w:t xml:space="preserve">            </w:t>
            </w:r>
            <w:r w:rsidRPr="00C63F5A">
              <w:rPr>
                <w:szCs w:val="20"/>
              </w:rPr>
              <w:t>Галеева А.К.</w:t>
            </w:r>
          </w:p>
          <w:p w:rsidR="00C63F5A" w:rsidRPr="00C63F5A" w:rsidRDefault="00C63F5A" w:rsidP="006F7F8D">
            <w:pPr>
              <w:ind w:left="403" w:firstLine="17"/>
              <w:jc w:val="both"/>
              <w:rPr>
                <w:szCs w:val="20"/>
              </w:rPr>
            </w:pPr>
          </w:p>
          <w:p w:rsidR="00C63F5A" w:rsidRPr="00C63F5A" w:rsidRDefault="00C63F5A" w:rsidP="006F7F8D">
            <w:pPr>
              <w:ind w:firstLine="425"/>
              <w:rPr>
                <w:szCs w:val="20"/>
              </w:rPr>
            </w:pPr>
            <w:r w:rsidRPr="00C63F5A">
              <w:rPr>
                <w:szCs w:val="20"/>
              </w:rPr>
              <w:t>Oқыту және білім беру сапасы бойынша</w:t>
            </w:r>
          </w:p>
          <w:p w:rsidR="00C63F5A" w:rsidRPr="00C63F5A" w:rsidRDefault="00C63F5A" w:rsidP="006F7F8D">
            <w:pPr>
              <w:ind w:left="403" w:firstLine="17"/>
              <w:jc w:val="both"/>
              <w:rPr>
                <w:szCs w:val="20"/>
              </w:rPr>
            </w:pPr>
            <w:r w:rsidRPr="00C63F5A">
              <w:rPr>
                <w:szCs w:val="20"/>
              </w:rPr>
              <w:t xml:space="preserve">Академиялық комитетінің төрағасы   </w:t>
            </w:r>
          </w:p>
          <w:p w:rsidR="00C63F5A" w:rsidRPr="00C63F5A" w:rsidRDefault="00C63F5A" w:rsidP="006F7F8D">
            <w:pPr>
              <w:ind w:left="403" w:firstLine="17"/>
              <w:jc w:val="both"/>
              <w:rPr>
                <w:szCs w:val="20"/>
              </w:rPr>
            </w:pPr>
            <w:r w:rsidRPr="00C63F5A">
              <w:t xml:space="preserve">х.ғ.к., қауым. профессор                                                                                             </w:t>
            </w:r>
            <w:r>
              <w:t xml:space="preserve"> </w:t>
            </w:r>
            <w:r w:rsidRPr="00C63F5A">
              <w:t>Бектемисова А.У.</w:t>
            </w:r>
          </w:p>
          <w:p w:rsidR="00C63F5A" w:rsidRPr="00C63F5A" w:rsidRDefault="00C63F5A" w:rsidP="006F7F8D">
            <w:pPr>
              <w:pStyle w:val="TableParagraph"/>
              <w:ind w:left="403" w:firstLine="17"/>
            </w:pPr>
          </w:p>
          <w:p w:rsidR="00C63F5A" w:rsidRPr="00C63F5A" w:rsidRDefault="00C63F5A" w:rsidP="006F7F8D">
            <w:pPr>
              <w:pStyle w:val="TableParagraph"/>
              <w:ind w:left="403" w:firstLine="17"/>
            </w:pPr>
            <w:r w:rsidRPr="00C63F5A">
              <w:t xml:space="preserve">Органикалық заттар, табиғи қосылыстар және полимерлер </w:t>
            </w:r>
          </w:p>
          <w:p w:rsidR="00C63F5A" w:rsidRPr="00C63F5A" w:rsidRDefault="00C63F5A" w:rsidP="006F7F8D">
            <w:pPr>
              <w:pStyle w:val="TableParagraph"/>
              <w:ind w:left="403" w:firstLine="17"/>
            </w:pPr>
            <w:r w:rsidRPr="00C63F5A">
              <w:t>химиясы және технологиясы кафедра</w:t>
            </w:r>
            <w:r w:rsidRPr="00C63F5A">
              <w:rPr>
                <w:spacing w:val="-4"/>
              </w:rPr>
              <w:t xml:space="preserve"> </w:t>
            </w:r>
            <w:r w:rsidRPr="00C63F5A">
              <w:t>меңгерушісі,</w:t>
            </w:r>
          </w:p>
          <w:p w:rsidR="00C63F5A" w:rsidRPr="00C63F5A" w:rsidRDefault="00C63F5A" w:rsidP="006F7F8D">
            <w:pPr>
              <w:pStyle w:val="TableParagraph"/>
              <w:tabs>
                <w:tab w:val="left" w:pos="4789"/>
              </w:tabs>
              <w:ind w:left="403" w:firstLine="17"/>
            </w:pPr>
            <w:r w:rsidRPr="00C63F5A">
              <w:t>х.ғ.к., қауым.</w:t>
            </w:r>
            <w:r w:rsidRPr="00C63F5A">
              <w:rPr>
                <w:spacing w:val="-2"/>
              </w:rPr>
              <w:t xml:space="preserve"> </w:t>
            </w:r>
            <w:r w:rsidRPr="00C63F5A">
              <w:t xml:space="preserve">профессор                                                                                          </w:t>
            </w:r>
            <w:r>
              <w:t xml:space="preserve">    </w:t>
            </w:r>
            <w:r w:rsidRPr="00C63F5A">
              <w:t>Ирмухаметова Г.С.</w:t>
            </w:r>
          </w:p>
          <w:p w:rsidR="00C63F5A" w:rsidRPr="00C63F5A" w:rsidRDefault="00C63F5A" w:rsidP="006F7F8D">
            <w:pPr>
              <w:pStyle w:val="TableParagraph"/>
              <w:tabs>
                <w:tab w:val="left" w:pos="4789"/>
              </w:tabs>
              <w:ind w:left="403" w:firstLine="17"/>
            </w:pPr>
          </w:p>
          <w:p w:rsidR="00C63F5A" w:rsidRPr="00C63F5A" w:rsidRDefault="00C63F5A" w:rsidP="006F7F8D">
            <w:pPr>
              <w:pStyle w:val="TableParagraph"/>
              <w:tabs>
                <w:tab w:val="left" w:pos="4789"/>
              </w:tabs>
              <w:ind w:left="403" w:firstLine="17"/>
            </w:pPr>
          </w:p>
        </w:tc>
      </w:tr>
      <w:tr w:rsidR="00C63F5A" w:rsidRPr="00C63F5A" w:rsidTr="00C63F5A">
        <w:trPr>
          <w:trHeight w:val="339"/>
        </w:trPr>
        <w:tc>
          <w:tcPr>
            <w:tcW w:w="9781" w:type="dxa"/>
          </w:tcPr>
          <w:p w:rsidR="00C63F5A" w:rsidRPr="00C63F5A" w:rsidRDefault="00C63F5A" w:rsidP="00C63F5A">
            <w:pPr>
              <w:pStyle w:val="TableParagraph"/>
              <w:tabs>
                <w:tab w:val="left" w:pos="4803"/>
              </w:tabs>
              <w:spacing w:before="109"/>
              <w:ind w:left="403" w:firstLine="17"/>
            </w:pPr>
            <w:r w:rsidRPr="00C63F5A">
              <w:t>Дәріскер,</w:t>
            </w:r>
            <w:r w:rsidRPr="00C63F5A">
              <w:rPr>
                <w:spacing w:val="-3"/>
              </w:rPr>
              <w:t xml:space="preserve"> </w:t>
            </w:r>
            <w:r w:rsidRPr="00C63F5A">
              <w:t>х.ғ.к.,</w:t>
            </w:r>
            <w:r w:rsidRPr="00C63F5A">
              <w:rPr>
                <w:spacing w:val="-3"/>
              </w:rPr>
              <w:t xml:space="preserve"> </w:t>
            </w:r>
            <w:r w:rsidRPr="00C63F5A">
              <w:t>доцент м.а.</w:t>
            </w:r>
            <w:r w:rsidRPr="00C63F5A">
              <w:tab/>
              <w:t xml:space="preserve">                                                    </w:t>
            </w:r>
            <w:r>
              <w:t xml:space="preserve">   </w:t>
            </w:r>
            <w:r w:rsidRPr="00C63F5A">
              <w:t>Берғанаева Г.Е.</w:t>
            </w:r>
          </w:p>
        </w:tc>
      </w:tr>
    </w:tbl>
    <w:p w:rsidR="00766D51" w:rsidRPr="00C63F5A" w:rsidRDefault="00766D51" w:rsidP="00766D51">
      <w:pPr>
        <w:rPr>
          <w:sz w:val="24"/>
        </w:rPr>
      </w:pPr>
      <w:r w:rsidRPr="00C63F5A">
        <w:rPr>
          <w:sz w:val="24"/>
        </w:rPr>
        <w:t xml:space="preserve">  </w:t>
      </w:r>
    </w:p>
    <w:p w:rsidR="00A2217E" w:rsidRPr="00C63F5A" w:rsidRDefault="00A2217E" w:rsidP="00766D51">
      <w:pPr>
        <w:pStyle w:val="a3"/>
        <w:spacing w:before="10"/>
        <w:ind w:left="0"/>
        <w:rPr>
          <w:sz w:val="22"/>
        </w:rPr>
      </w:pPr>
    </w:p>
    <w:sectPr w:rsidR="00A2217E" w:rsidRPr="00C63F5A">
      <w:pgSz w:w="11910" w:h="16840"/>
      <w:pgMar w:top="980" w:right="1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4A56"/>
    <w:multiLevelType w:val="hybridMultilevel"/>
    <w:tmpl w:val="29AC0C6A"/>
    <w:lvl w:ilvl="0" w:tplc="B45E11DA">
      <w:start w:val="1"/>
      <w:numFmt w:val="decimal"/>
      <w:lvlText w:val="%1."/>
      <w:lvlJc w:val="left"/>
      <w:pPr>
        <w:ind w:left="424" w:hanging="360"/>
      </w:pPr>
      <w:rPr>
        <w:rFonts w:ascii="Times New Roman" w:eastAsia="Times New Roman" w:hAnsi="Times New Roman" w:cs="Times New Roman" w:hint="default"/>
        <w:spacing w:val="0"/>
        <w:w w:val="99"/>
        <w:sz w:val="20"/>
        <w:szCs w:val="20"/>
        <w:lang w:val="kk-KZ" w:eastAsia="en-US" w:bidi="ar-SA"/>
      </w:rPr>
    </w:lvl>
    <w:lvl w:ilvl="1" w:tplc="1D38304E">
      <w:numFmt w:val="bullet"/>
      <w:lvlText w:val="•"/>
      <w:lvlJc w:val="left"/>
      <w:pPr>
        <w:ind w:left="1284" w:hanging="360"/>
      </w:pPr>
      <w:rPr>
        <w:rFonts w:hint="default"/>
        <w:lang w:val="kk-KZ" w:eastAsia="en-US" w:bidi="ar-SA"/>
      </w:rPr>
    </w:lvl>
    <w:lvl w:ilvl="2" w:tplc="A6CA2E84">
      <w:numFmt w:val="bullet"/>
      <w:lvlText w:val="•"/>
      <w:lvlJc w:val="left"/>
      <w:pPr>
        <w:ind w:left="2148" w:hanging="360"/>
      </w:pPr>
      <w:rPr>
        <w:rFonts w:hint="default"/>
        <w:lang w:val="kk-KZ" w:eastAsia="en-US" w:bidi="ar-SA"/>
      </w:rPr>
    </w:lvl>
    <w:lvl w:ilvl="3" w:tplc="E254468A">
      <w:numFmt w:val="bullet"/>
      <w:lvlText w:val="•"/>
      <w:lvlJc w:val="left"/>
      <w:pPr>
        <w:ind w:left="3013" w:hanging="360"/>
      </w:pPr>
      <w:rPr>
        <w:rFonts w:hint="default"/>
        <w:lang w:val="kk-KZ" w:eastAsia="en-US" w:bidi="ar-SA"/>
      </w:rPr>
    </w:lvl>
    <w:lvl w:ilvl="4" w:tplc="B2DEA4C4">
      <w:numFmt w:val="bullet"/>
      <w:lvlText w:val="•"/>
      <w:lvlJc w:val="left"/>
      <w:pPr>
        <w:ind w:left="3877" w:hanging="360"/>
      </w:pPr>
      <w:rPr>
        <w:rFonts w:hint="default"/>
        <w:lang w:val="kk-KZ" w:eastAsia="en-US" w:bidi="ar-SA"/>
      </w:rPr>
    </w:lvl>
    <w:lvl w:ilvl="5" w:tplc="94784F4A">
      <w:numFmt w:val="bullet"/>
      <w:lvlText w:val="•"/>
      <w:lvlJc w:val="left"/>
      <w:pPr>
        <w:ind w:left="4742" w:hanging="360"/>
      </w:pPr>
      <w:rPr>
        <w:rFonts w:hint="default"/>
        <w:lang w:val="kk-KZ" w:eastAsia="en-US" w:bidi="ar-SA"/>
      </w:rPr>
    </w:lvl>
    <w:lvl w:ilvl="6" w:tplc="1C589C78">
      <w:numFmt w:val="bullet"/>
      <w:lvlText w:val="•"/>
      <w:lvlJc w:val="left"/>
      <w:pPr>
        <w:ind w:left="5606" w:hanging="360"/>
      </w:pPr>
      <w:rPr>
        <w:rFonts w:hint="default"/>
        <w:lang w:val="kk-KZ" w:eastAsia="en-US" w:bidi="ar-SA"/>
      </w:rPr>
    </w:lvl>
    <w:lvl w:ilvl="7" w:tplc="2BA22A22">
      <w:numFmt w:val="bullet"/>
      <w:lvlText w:val="•"/>
      <w:lvlJc w:val="left"/>
      <w:pPr>
        <w:ind w:left="6470" w:hanging="360"/>
      </w:pPr>
      <w:rPr>
        <w:rFonts w:hint="default"/>
        <w:lang w:val="kk-KZ" w:eastAsia="en-US" w:bidi="ar-SA"/>
      </w:rPr>
    </w:lvl>
    <w:lvl w:ilvl="8" w:tplc="B7EC7BA6">
      <w:numFmt w:val="bullet"/>
      <w:lvlText w:val="•"/>
      <w:lvlJc w:val="left"/>
      <w:pPr>
        <w:ind w:left="7335" w:hanging="360"/>
      </w:pPr>
      <w:rPr>
        <w:rFonts w:hint="default"/>
        <w:lang w:val="kk-KZ" w:eastAsia="en-US" w:bidi="ar-SA"/>
      </w:rPr>
    </w:lvl>
  </w:abstractNum>
  <w:abstractNum w:abstractNumId="1" w15:restartNumberingAfterBreak="0">
    <w:nsid w:val="0D4D072B"/>
    <w:multiLevelType w:val="hybridMultilevel"/>
    <w:tmpl w:val="51967868"/>
    <w:lvl w:ilvl="0" w:tplc="CFDA7176">
      <w:numFmt w:val="bullet"/>
      <w:lvlText w:val="-"/>
      <w:lvlJc w:val="left"/>
      <w:pPr>
        <w:ind w:left="108" w:hanging="116"/>
      </w:pPr>
      <w:rPr>
        <w:rFonts w:ascii="Times New Roman" w:eastAsia="Times New Roman" w:hAnsi="Times New Roman" w:cs="Times New Roman" w:hint="default"/>
        <w:w w:val="99"/>
        <w:sz w:val="20"/>
        <w:szCs w:val="20"/>
        <w:lang w:val="kk-KZ" w:eastAsia="en-US" w:bidi="ar-SA"/>
      </w:rPr>
    </w:lvl>
    <w:lvl w:ilvl="1" w:tplc="3600EE0C">
      <w:numFmt w:val="bullet"/>
      <w:lvlText w:val="•"/>
      <w:lvlJc w:val="left"/>
      <w:pPr>
        <w:ind w:left="996" w:hanging="116"/>
      </w:pPr>
      <w:rPr>
        <w:rFonts w:hint="default"/>
        <w:lang w:val="kk-KZ" w:eastAsia="en-US" w:bidi="ar-SA"/>
      </w:rPr>
    </w:lvl>
    <w:lvl w:ilvl="2" w:tplc="E6B09EFE">
      <w:numFmt w:val="bullet"/>
      <w:lvlText w:val="•"/>
      <w:lvlJc w:val="left"/>
      <w:pPr>
        <w:ind w:left="1892" w:hanging="116"/>
      </w:pPr>
      <w:rPr>
        <w:rFonts w:hint="default"/>
        <w:lang w:val="kk-KZ" w:eastAsia="en-US" w:bidi="ar-SA"/>
      </w:rPr>
    </w:lvl>
    <w:lvl w:ilvl="3" w:tplc="F1C488EE">
      <w:numFmt w:val="bullet"/>
      <w:lvlText w:val="•"/>
      <w:lvlJc w:val="left"/>
      <w:pPr>
        <w:ind w:left="2789" w:hanging="116"/>
      </w:pPr>
      <w:rPr>
        <w:rFonts w:hint="default"/>
        <w:lang w:val="kk-KZ" w:eastAsia="en-US" w:bidi="ar-SA"/>
      </w:rPr>
    </w:lvl>
    <w:lvl w:ilvl="4" w:tplc="BCB05166">
      <w:numFmt w:val="bullet"/>
      <w:lvlText w:val="•"/>
      <w:lvlJc w:val="left"/>
      <w:pPr>
        <w:ind w:left="3685" w:hanging="116"/>
      </w:pPr>
      <w:rPr>
        <w:rFonts w:hint="default"/>
        <w:lang w:val="kk-KZ" w:eastAsia="en-US" w:bidi="ar-SA"/>
      </w:rPr>
    </w:lvl>
    <w:lvl w:ilvl="5" w:tplc="323A2A0E">
      <w:numFmt w:val="bullet"/>
      <w:lvlText w:val="•"/>
      <w:lvlJc w:val="left"/>
      <w:pPr>
        <w:ind w:left="4582" w:hanging="116"/>
      </w:pPr>
      <w:rPr>
        <w:rFonts w:hint="default"/>
        <w:lang w:val="kk-KZ" w:eastAsia="en-US" w:bidi="ar-SA"/>
      </w:rPr>
    </w:lvl>
    <w:lvl w:ilvl="6" w:tplc="AC1E8462">
      <w:numFmt w:val="bullet"/>
      <w:lvlText w:val="•"/>
      <w:lvlJc w:val="left"/>
      <w:pPr>
        <w:ind w:left="5478" w:hanging="116"/>
      </w:pPr>
      <w:rPr>
        <w:rFonts w:hint="default"/>
        <w:lang w:val="kk-KZ" w:eastAsia="en-US" w:bidi="ar-SA"/>
      </w:rPr>
    </w:lvl>
    <w:lvl w:ilvl="7" w:tplc="11CC3C66">
      <w:numFmt w:val="bullet"/>
      <w:lvlText w:val="•"/>
      <w:lvlJc w:val="left"/>
      <w:pPr>
        <w:ind w:left="6374" w:hanging="116"/>
      </w:pPr>
      <w:rPr>
        <w:rFonts w:hint="default"/>
        <w:lang w:val="kk-KZ" w:eastAsia="en-US" w:bidi="ar-SA"/>
      </w:rPr>
    </w:lvl>
    <w:lvl w:ilvl="8" w:tplc="7A56C41C">
      <w:numFmt w:val="bullet"/>
      <w:lvlText w:val="•"/>
      <w:lvlJc w:val="left"/>
      <w:pPr>
        <w:ind w:left="7271" w:hanging="116"/>
      </w:pPr>
      <w:rPr>
        <w:rFonts w:hint="default"/>
        <w:lang w:val="kk-KZ" w:eastAsia="en-US" w:bidi="ar-SA"/>
      </w:rPr>
    </w:lvl>
  </w:abstractNum>
  <w:abstractNum w:abstractNumId="2" w15:restartNumberingAfterBreak="0">
    <w:nsid w:val="263E4381"/>
    <w:multiLevelType w:val="hybridMultilevel"/>
    <w:tmpl w:val="D5CECA4A"/>
    <w:lvl w:ilvl="0" w:tplc="21B47636">
      <w:numFmt w:val="bullet"/>
      <w:lvlText w:val="-"/>
      <w:lvlJc w:val="left"/>
      <w:pPr>
        <w:ind w:left="392" w:hanging="111"/>
      </w:pPr>
      <w:rPr>
        <w:rFonts w:ascii="Times New Roman" w:eastAsia="Times New Roman" w:hAnsi="Times New Roman" w:cs="Times New Roman" w:hint="default"/>
        <w:w w:val="99"/>
        <w:sz w:val="20"/>
        <w:szCs w:val="20"/>
        <w:lang w:val="kk-KZ" w:eastAsia="en-US" w:bidi="ar-SA"/>
      </w:rPr>
    </w:lvl>
    <w:lvl w:ilvl="1" w:tplc="9A205492">
      <w:numFmt w:val="bullet"/>
      <w:lvlText w:val="•"/>
      <w:lvlJc w:val="left"/>
      <w:pPr>
        <w:ind w:left="1458" w:hanging="111"/>
      </w:pPr>
      <w:rPr>
        <w:rFonts w:hint="default"/>
        <w:lang w:val="kk-KZ" w:eastAsia="en-US" w:bidi="ar-SA"/>
      </w:rPr>
    </w:lvl>
    <w:lvl w:ilvl="2" w:tplc="BB3EAF1E">
      <w:numFmt w:val="bullet"/>
      <w:lvlText w:val="•"/>
      <w:lvlJc w:val="left"/>
      <w:pPr>
        <w:ind w:left="2517" w:hanging="111"/>
      </w:pPr>
      <w:rPr>
        <w:rFonts w:hint="default"/>
        <w:lang w:val="kk-KZ" w:eastAsia="en-US" w:bidi="ar-SA"/>
      </w:rPr>
    </w:lvl>
    <w:lvl w:ilvl="3" w:tplc="C06C67B0">
      <w:numFmt w:val="bullet"/>
      <w:lvlText w:val="•"/>
      <w:lvlJc w:val="left"/>
      <w:pPr>
        <w:ind w:left="3575" w:hanging="111"/>
      </w:pPr>
      <w:rPr>
        <w:rFonts w:hint="default"/>
        <w:lang w:val="kk-KZ" w:eastAsia="en-US" w:bidi="ar-SA"/>
      </w:rPr>
    </w:lvl>
    <w:lvl w:ilvl="4" w:tplc="446C6D3E">
      <w:numFmt w:val="bullet"/>
      <w:lvlText w:val="•"/>
      <w:lvlJc w:val="left"/>
      <w:pPr>
        <w:ind w:left="4634" w:hanging="111"/>
      </w:pPr>
      <w:rPr>
        <w:rFonts w:hint="default"/>
        <w:lang w:val="kk-KZ" w:eastAsia="en-US" w:bidi="ar-SA"/>
      </w:rPr>
    </w:lvl>
    <w:lvl w:ilvl="5" w:tplc="678AB29C">
      <w:numFmt w:val="bullet"/>
      <w:lvlText w:val="•"/>
      <w:lvlJc w:val="left"/>
      <w:pPr>
        <w:ind w:left="5693" w:hanging="111"/>
      </w:pPr>
      <w:rPr>
        <w:rFonts w:hint="default"/>
        <w:lang w:val="kk-KZ" w:eastAsia="en-US" w:bidi="ar-SA"/>
      </w:rPr>
    </w:lvl>
    <w:lvl w:ilvl="6" w:tplc="7C4E3E40">
      <w:numFmt w:val="bullet"/>
      <w:lvlText w:val="•"/>
      <w:lvlJc w:val="left"/>
      <w:pPr>
        <w:ind w:left="6751" w:hanging="111"/>
      </w:pPr>
      <w:rPr>
        <w:rFonts w:hint="default"/>
        <w:lang w:val="kk-KZ" w:eastAsia="en-US" w:bidi="ar-SA"/>
      </w:rPr>
    </w:lvl>
    <w:lvl w:ilvl="7" w:tplc="6C22E082">
      <w:numFmt w:val="bullet"/>
      <w:lvlText w:val="•"/>
      <w:lvlJc w:val="left"/>
      <w:pPr>
        <w:ind w:left="7810" w:hanging="111"/>
      </w:pPr>
      <w:rPr>
        <w:rFonts w:hint="default"/>
        <w:lang w:val="kk-KZ" w:eastAsia="en-US" w:bidi="ar-SA"/>
      </w:rPr>
    </w:lvl>
    <w:lvl w:ilvl="8" w:tplc="6366B3C4">
      <w:numFmt w:val="bullet"/>
      <w:lvlText w:val="•"/>
      <w:lvlJc w:val="left"/>
      <w:pPr>
        <w:ind w:left="8869" w:hanging="111"/>
      </w:pPr>
      <w:rPr>
        <w:rFonts w:hint="default"/>
        <w:lang w:val="kk-KZ" w:eastAsia="en-US" w:bidi="ar-SA"/>
      </w:rPr>
    </w:lvl>
  </w:abstractNum>
  <w:abstractNum w:abstractNumId="3" w15:restartNumberingAfterBreak="0">
    <w:nsid w:val="4C9525FB"/>
    <w:multiLevelType w:val="hybridMultilevel"/>
    <w:tmpl w:val="8AAA186C"/>
    <w:lvl w:ilvl="0" w:tplc="525CF7F4">
      <w:start w:val="1"/>
      <w:numFmt w:val="decimal"/>
      <w:lvlText w:val="%1."/>
      <w:lvlJc w:val="left"/>
      <w:pPr>
        <w:ind w:left="426" w:hanging="360"/>
      </w:pPr>
      <w:rPr>
        <w:rFonts w:ascii="Times New Roman" w:eastAsia="Times New Roman" w:hAnsi="Times New Roman" w:cs="Times New Roman" w:hint="default"/>
        <w:w w:val="100"/>
        <w:sz w:val="20"/>
        <w:szCs w:val="20"/>
        <w:lang w:val="kk-KZ" w:eastAsia="en-US" w:bidi="ar-SA"/>
      </w:rPr>
    </w:lvl>
    <w:lvl w:ilvl="1" w:tplc="07161874">
      <w:numFmt w:val="bullet"/>
      <w:lvlText w:val="•"/>
      <w:lvlJc w:val="left"/>
      <w:pPr>
        <w:ind w:left="1284" w:hanging="360"/>
      </w:pPr>
      <w:rPr>
        <w:rFonts w:hint="default"/>
        <w:lang w:val="kk-KZ" w:eastAsia="en-US" w:bidi="ar-SA"/>
      </w:rPr>
    </w:lvl>
    <w:lvl w:ilvl="2" w:tplc="68C02102">
      <w:numFmt w:val="bullet"/>
      <w:lvlText w:val="•"/>
      <w:lvlJc w:val="left"/>
      <w:pPr>
        <w:ind w:left="2149" w:hanging="360"/>
      </w:pPr>
      <w:rPr>
        <w:rFonts w:hint="default"/>
        <w:lang w:val="kk-KZ" w:eastAsia="en-US" w:bidi="ar-SA"/>
      </w:rPr>
    </w:lvl>
    <w:lvl w:ilvl="3" w:tplc="A1F4BCB8">
      <w:numFmt w:val="bullet"/>
      <w:lvlText w:val="•"/>
      <w:lvlJc w:val="left"/>
      <w:pPr>
        <w:ind w:left="3013" w:hanging="360"/>
      </w:pPr>
      <w:rPr>
        <w:rFonts w:hint="default"/>
        <w:lang w:val="kk-KZ" w:eastAsia="en-US" w:bidi="ar-SA"/>
      </w:rPr>
    </w:lvl>
    <w:lvl w:ilvl="4" w:tplc="5798FE0A">
      <w:numFmt w:val="bullet"/>
      <w:lvlText w:val="•"/>
      <w:lvlJc w:val="left"/>
      <w:pPr>
        <w:ind w:left="3878" w:hanging="360"/>
      </w:pPr>
      <w:rPr>
        <w:rFonts w:hint="default"/>
        <w:lang w:val="kk-KZ" w:eastAsia="en-US" w:bidi="ar-SA"/>
      </w:rPr>
    </w:lvl>
    <w:lvl w:ilvl="5" w:tplc="80B8A21A">
      <w:numFmt w:val="bullet"/>
      <w:lvlText w:val="•"/>
      <w:lvlJc w:val="left"/>
      <w:pPr>
        <w:ind w:left="4742" w:hanging="360"/>
      </w:pPr>
      <w:rPr>
        <w:rFonts w:hint="default"/>
        <w:lang w:val="kk-KZ" w:eastAsia="en-US" w:bidi="ar-SA"/>
      </w:rPr>
    </w:lvl>
    <w:lvl w:ilvl="6" w:tplc="5C628A8A">
      <w:numFmt w:val="bullet"/>
      <w:lvlText w:val="•"/>
      <w:lvlJc w:val="left"/>
      <w:pPr>
        <w:ind w:left="5607" w:hanging="360"/>
      </w:pPr>
      <w:rPr>
        <w:rFonts w:hint="default"/>
        <w:lang w:val="kk-KZ" w:eastAsia="en-US" w:bidi="ar-SA"/>
      </w:rPr>
    </w:lvl>
    <w:lvl w:ilvl="7" w:tplc="60FAE968">
      <w:numFmt w:val="bullet"/>
      <w:lvlText w:val="•"/>
      <w:lvlJc w:val="left"/>
      <w:pPr>
        <w:ind w:left="6471" w:hanging="360"/>
      </w:pPr>
      <w:rPr>
        <w:rFonts w:hint="default"/>
        <w:lang w:val="kk-KZ" w:eastAsia="en-US" w:bidi="ar-SA"/>
      </w:rPr>
    </w:lvl>
    <w:lvl w:ilvl="8" w:tplc="BB6CCF56">
      <w:numFmt w:val="bullet"/>
      <w:lvlText w:val="•"/>
      <w:lvlJc w:val="left"/>
      <w:pPr>
        <w:ind w:left="7336" w:hanging="360"/>
      </w:pPr>
      <w:rPr>
        <w:rFonts w:hint="default"/>
        <w:lang w:val="kk-KZ"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7E"/>
    <w:rsid w:val="000044B3"/>
    <w:rsid w:val="00036D24"/>
    <w:rsid w:val="00066E57"/>
    <w:rsid w:val="00073D24"/>
    <w:rsid w:val="00090A98"/>
    <w:rsid w:val="000A74A7"/>
    <w:rsid w:val="000D5C4C"/>
    <w:rsid w:val="000E3B09"/>
    <w:rsid w:val="001142F3"/>
    <w:rsid w:val="00134479"/>
    <w:rsid w:val="00147126"/>
    <w:rsid w:val="00155701"/>
    <w:rsid w:val="00163F9F"/>
    <w:rsid w:val="00164FE1"/>
    <w:rsid w:val="001C5020"/>
    <w:rsid w:val="002041DD"/>
    <w:rsid w:val="00223FA1"/>
    <w:rsid w:val="00245FB8"/>
    <w:rsid w:val="00261350"/>
    <w:rsid w:val="00271CED"/>
    <w:rsid w:val="002815B3"/>
    <w:rsid w:val="002C5264"/>
    <w:rsid w:val="002D2136"/>
    <w:rsid w:val="002D5AC8"/>
    <w:rsid w:val="002E3856"/>
    <w:rsid w:val="003036D1"/>
    <w:rsid w:val="0032301B"/>
    <w:rsid w:val="00336F56"/>
    <w:rsid w:val="00340DCF"/>
    <w:rsid w:val="0036713B"/>
    <w:rsid w:val="00383A41"/>
    <w:rsid w:val="00390D8A"/>
    <w:rsid w:val="003B410F"/>
    <w:rsid w:val="003E324D"/>
    <w:rsid w:val="003F17C9"/>
    <w:rsid w:val="004121B1"/>
    <w:rsid w:val="00440BA4"/>
    <w:rsid w:val="00443A2E"/>
    <w:rsid w:val="0045234A"/>
    <w:rsid w:val="00467B8D"/>
    <w:rsid w:val="004759EA"/>
    <w:rsid w:val="00494091"/>
    <w:rsid w:val="0049601B"/>
    <w:rsid w:val="004A190A"/>
    <w:rsid w:val="004A21D6"/>
    <w:rsid w:val="005205AF"/>
    <w:rsid w:val="00523DC3"/>
    <w:rsid w:val="00532D98"/>
    <w:rsid w:val="005721EB"/>
    <w:rsid w:val="00594376"/>
    <w:rsid w:val="005964D2"/>
    <w:rsid w:val="005C290D"/>
    <w:rsid w:val="005F3F17"/>
    <w:rsid w:val="005F75D6"/>
    <w:rsid w:val="00612687"/>
    <w:rsid w:val="0062354F"/>
    <w:rsid w:val="00661088"/>
    <w:rsid w:val="006710D3"/>
    <w:rsid w:val="00677B8F"/>
    <w:rsid w:val="006B52DB"/>
    <w:rsid w:val="006D146C"/>
    <w:rsid w:val="006E4FCA"/>
    <w:rsid w:val="00716541"/>
    <w:rsid w:val="00724E44"/>
    <w:rsid w:val="0074560D"/>
    <w:rsid w:val="00766D51"/>
    <w:rsid w:val="007B1D49"/>
    <w:rsid w:val="007C33AD"/>
    <w:rsid w:val="007C7A20"/>
    <w:rsid w:val="0080146B"/>
    <w:rsid w:val="00885813"/>
    <w:rsid w:val="00892316"/>
    <w:rsid w:val="008A5618"/>
    <w:rsid w:val="008B48C5"/>
    <w:rsid w:val="008B6D2A"/>
    <w:rsid w:val="008E1E74"/>
    <w:rsid w:val="009133BB"/>
    <w:rsid w:val="0091638D"/>
    <w:rsid w:val="00922814"/>
    <w:rsid w:val="009535FD"/>
    <w:rsid w:val="00956D27"/>
    <w:rsid w:val="0097000B"/>
    <w:rsid w:val="00992324"/>
    <w:rsid w:val="009A0FC6"/>
    <w:rsid w:val="009C2134"/>
    <w:rsid w:val="009C7390"/>
    <w:rsid w:val="009E710E"/>
    <w:rsid w:val="00A2217E"/>
    <w:rsid w:val="00A51223"/>
    <w:rsid w:val="00A53F57"/>
    <w:rsid w:val="00A7145E"/>
    <w:rsid w:val="00AE3D41"/>
    <w:rsid w:val="00AE7CB4"/>
    <w:rsid w:val="00AF5FEA"/>
    <w:rsid w:val="00B00655"/>
    <w:rsid w:val="00B438D5"/>
    <w:rsid w:val="00B57B09"/>
    <w:rsid w:val="00B90593"/>
    <w:rsid w:val="00BC4D3C"/>
    <w:rsid w:val="00BD274D"/>
    <w:rsid w:val="00BE1EDF"/>
    <w:rsid w:val="00C00593"/>
    <w:rsid w:val="00C04BB7"/>
    <w:rsid w:val="00C2291E"/>
    <w:rsid w:val="00C412A6"/>
    <w:rsid w:val="00C432C1"/>
    <w:rsid w:val="00C436A7"/>
    <w:rsid w:val="00C613AC"/>
    <w:rsid w:val="00C61DF7"/>
    <w:rsid w:val="00C63F5A"/>
    <w:rsid w:val="00C9402E"/>
    <w:rsid w:val="00CD6C18"/>
    <w:rsid w:val="00D346C7"/>
    <w:rsid w:val="00D56562"/>
    <w:rsid w:val="00D7323D"/>
    <w:rsid w:val="00DA2CBD"/>
    <w:rsid w:val="00DB3C70"/>
    <w:rsid w:val="00DE4058"/>
    <w:rsid w:val="00ED3C2D"/>
    <w:rsid w:val="00F2073B"/>
    <w:rsid w:val="00F24901"/>
    <w:rsid w:val="00F504EE"/>
    <w:rsid w:val="00F67386"/>
    <w:rsid w:val="00F75843"/>
    <w:rsid w:val="00F962F7"/>
    <w:rsid w:val="00FA337B"/>
    <w:rsid w:val="00FD6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0F13E-AE0F-46A9-8564-14B37D13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link w:val="10"/>
    <w:uiPriority w:val="1"/>
    <w:qFormat/>
    <w:rsid w:val="007B1D49"/>
    <w:pPr>
      <w:ind w:left="2458" w:right="2445"/>
      <w:jc w:val="center"/>
      <w:outlineLvl w:val="0"/>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2"/>
    </w:pPr>
    <w:rPr>
      <w:sz w:val="20"/>
      <w:szCs w:val="20"/>
    </w:rPr>
  </w:style>
  <w:style w:type="paragraph" w:styleId="a4">
    <w:name w:val="List Paragraph"/>
    <w:aliases w:val="без абзаца,маркированный,ПАРАГРАФ,List Paragraph,List Paragraph1"/>
    <w:basedOn w:val="a"/>
    <w:link w:val="a5"/>
    <w:uiPriority w:val="1"/>
    <w:qFormat/>
    <w:pPr>
      <w:ind w:left="392"/>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7B1D49"/>
    <w:rPr>
      <w:rFonts w:ascii="Times New Roman" w:eastAsia="Times New Roman" w:hAnsi="Times New Roman" w:cs="Times New Roman"/>
      <w:b/>
      <w:bCs/>
      <w:sz w:val="20"/>
      <w:szCs w:val="20"/>
      <w:lang w:val="kk-KZ"/>
    </w:rPr>
  </w:style>
  <w:style w:type="character" w:styleId="a6">
    <w:name w:val="Hyperlink"/>
    <w:basedOn w:val="a0"/>
    <w:uiPriority w:val="99"/>
    <w:unhideWhenUsed/>
    <w:rsid w:val="007B1D49"/>
    <w:rPr>
      <w:color w:val="0000FF" w:themeColor="hyperlink"/>
      <w:u w:val="single"/>
    </w:rPr>
  </w:style>
  <w:style w:type="character" w:customStyle="1" w:styleId="bolighting">
    <w:name w:val="bo_lighting"/>
    <w:basedOn w:val="a0"/>
    <w:rsid w:val="000044B3"/>
  </w:style>
  <w:style w:type="character" w:customStyle="1" w:styleId="a5">
    <w:name w:val="Абзац списка Знак"/>
    <w:aliases w:val="без абзаца Знак,маркированный Знак,ПАРАГРАФ Знак,List Paragraph Знак,List Paragraph1 Знак"/>
    <w:link w:val="a4"/>
    <w:uiPriority w:val="34"/>
    <w:locked/>
    <w:rsid w:val="00066E57"/>
    <w:rPr>
      <w:rFonts w:ascii="Times New Roman" w:eastAsia="Times New Roman" w:hAnsi="Times New Roman" w:cs="Times New Roman"/>
      <w:lang w:val="kk-KZ"/>
    </w:rPr>
  </w:style>
  <w:style w:type="paragraph" w:styleId="HTML">
    <w:name w:val="HTML Preformatted"/>
    <w:basedOn w:val="a"/>
    <w:link w:val="HTML0"/>
    <w:uiPriority w:val="99"/>
    <w:unhideWhenUsed/>
    <w:rsid w:val="00066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66E57"/>
    <w:rPr>
      <w:rFonts w:ascii="Courier New" w:eastAsia="Times New Roman" w:hAnsi="Courier New" w:cs="Courier New"/>
      <w:sz w:val="20"/>
      <w:szCs w:val="20"/>
      <w:lang w:val="ru-RU" w:eastAsia="ru-RU"/>
    </w:rPr>
  </w:style>
  <w:style w:type="paragraph" w:customStyle="1" w:styleId="paragraph">
    <w:name w:val="paragraph"/>
    <w:basedOn w:val="a"/>
    <w:rsid w:val="00066E57"/>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066E57"/>
  </w:style>
  <w:style w:type="character" w:customStyle="1" w:styleId="translation-word">
    <w:name w:val="translation-word"/>
    <w:basedOn w:val="a0"/>
    <w:rsid w:val="00066E57"/>
  </w:style>
  <w:style w:type="paragraph" w:styleId="a7">
    <w:name w:val="Normal (Web)"/>
    <w:basedOn w:val="a"/>
    <w:uiPriority w:val="99"/>
    <w:unhideWhenUsed/>
    <w:rsid w:val="00066E57"/>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minova123riz@gmail.com" TargetMode="External"/><Relationship Id="rId13" Type="http://schemas.openxmlformats.org/officeDocument/2006/relationships/hyperlink" Target="http://elib.kaznu.kz/book/145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ektemisova@mail.ru" TargetMode="External"/><Relationship Id="rId12" Type="http://schemas.openxmlformats.org/officeDocument/2006/relationships/hyperlink" Target="mailto:nurl_al@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embaby.com/knigi/" TargetMode="External"/><Relationship Id="rId1" Type="http://schemas.openxmlformats.org/officeDocument/2006/relationships/numbering" Target="numbering.xml"/><Relationship Id="rId6" Type="http://schemas.openxmlformats.org/officeDocument/2006/relationships/hyperlink" Target="mailto:bazhikova@bk.ru" TargetMode="External"/><Relationship Id="rId11" Type="http://schemas.openxmlformats.org/officeDocument/2006/relationships/hyperlink" Target="mailto:zhanik1903@list.ru" TargetMode="External"/><Relationship Id="rId5" Type="http://schemas.openxmlformats.org/officeDocument/2006/relationships/hyperlink" Target="mailto:gulzat-bakyt@mail.ru" TargetMode="External"/><Relationship Id="rId15" Type="http://schemas.openxmlformats.org/officeDocument/2006/relationships/hyperlink" Target="http://www.chemnet.ru/" TargetMode="External"/><Relationship Id="rId10" Type="http://schemas.openxmlformats.org/officeDocument/2006/relationships/hyperlink" Target="mailto:altin_28.94@mail.ru" TargetMode="External"/><Relationship Id="rId4" Type="http://schemas.openxmlformats.org/officeDocument/2006/relationships/webSettings" Target="webSettings.xml"/><Relationship Id="rId9" Type="http://schemas.openxmlformats.org/officeDocument/2006/relationships/hyperlink" Target="mailto:erbol.ih@gmail.com"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2915</Words>
  <Characters>16618</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«6B05301 - Химия» білім беру бағдарламасы </vt:lpstr>
    </vt:vector>
  </TitlesOfParts>
  <Company/>
  <LinksUpToDate>false</LinksUpToDate>
  <CharactersWithSpaces>19495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4</cp:revision>
  <cp:lastPrinted>2024-01-11T05:48:00Z</cp:lastPrinted>
  <dcterms:created xsi:type="dcterms:W3CDTF">2025-01-15T04:36:00Z</dcterms:created>
  <dcterms:modified xsi:type="dcterms:W3CDTF">2025-01-15T04:47:00Z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Microsoft® Word 2013</vt:lpwstr>
  </property>
  <property fmtid="{D5CDD505-2E9C-101B-9397-08002B2CF9AE}" pid="4" name="LastSaved">
    <vt:filetime>2022-09-04T00:00:00Z</vt:filetime>
  </property>
</Properties>
</file>